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6A0B" w14:textId="6ADD0E28" w:rsidR="0052737A" w:rsidRPr="009730F3" w:rsidRDefault="00DF0899" w:rsidP="0052737A">
      <w:pPr>
        <w:pStyle w:val="Nadpis1"/>
        <w:rPr>
          <w:lang w:eastAsia="cs-CZ"/>
        </w:rPr>
      </w:pPr>
      <w:r>
        <w:rPr>
          <w:lang w:eastAsia="cs-CZ"/>
        </w:rPr>
        <w:t>Letní p</w:t>
      </w:r>
      <w:r w:rsidR="0052737A" w:rsidRPr="009730F3">
        <w:rPr>
          <w:lang w:eastAsia="cs-CZ"/>
        </w:rPr>
        <w:t>rázdninový provoz</w:t>
      </w:r>
      <w:r>
        <w:rPr>
          <w:lang w:eastAsia="cs-CZ"/>
        </w:rPr>
        <w:t xml:space="preserve"> PID </w:t>
      </w:r>
      <w:r w:rsidR="000658CE">
        <w:rPr>
          <w:lang w:eastAsia="cs-CZ"/>
        </w:rPr>
        <w:t xml:space="preserve">(27. 6. – 31. 8. </w:t>
      </w:r>
      <w:r w:rsidR="0052737A" w:rsidRPr="009730F3">
        <w:rPr>
          <w:lang w:eastAsia="cs-CZ"/>
        </w:rPr>
        <w:t>2020</w:t>
      </w:r>
      <w:r w:rsidR="000658CE">
        <w:rPr>
          <w:lang w:eastAsia="cs-CZ"/>
        </w:rPr>
        <w:t>)</w:t>
      </w:r>
      <w:r w:rsidR="0052737A" w:rsidRPr="009730F3">
        <w:rPr>
          <w:lang w:eastAsia="cs-CZ"/>
        </w:rPr>
        <w:t xml:space="preserve"> </w:t>
      </w:r>
    </w:p>
    <w:p w14:paraId="5823DCDD" w14:textId="2867E052" w:rsidR="00CA623C" w:rsidRDefault="00CA623C" w:rsidP="00CA623C">
      <w:pPr>
        <w:shd w:val="clear" w:color="auto" w:fill="FFFFFF"/>
        <w:rPr>
          <w:rFonts w:cs="Arial"/>
          <w:color w:val="222222"/>
          <w:lang w:eastAsia="cs-CZ"/>
        </w:rPr>
      </w:pPr>
      <w:r>
        <w:rPr>
          <w:rFonts w:cs="Arial"/>
          <w:b/>
          <w:bCs/>
          <w:color w:val="222222"/>
          <w:lang w:eastAsia="cs-CZ"/>
        </w:rPr>
        <w:t>Aktuálně Pražskou integrovanou dopravou denně cestuje o cca 30-35 % méně lidí než obvykle. Odhady říkají, že o prázdninách bude ve srovnání s běžnými měsíci (tedy mimo prázdniny) hromadnou dopravou cestovat cca o 35 % méně lidí. V jiných letech přitom prázdninový pokles činil okolo 20 % cestujících. Neznamená to však, že by hromadná doprava byla o prázdninách omezena v takovémto rozsahu – prázdninový provoz bude na většině linek odpovídat tomu, který byl zaveden v létě 2019.</w:t>
      </w:r>
    </w:p>
    <w:p w14:paraId="0770AE50" w14:textId="68591429" w:rsidR="0052737A" w:rsidRDefault="00CA623C" w:rsidP="00CA623C">
      <w:pPr>
        <w:rPr>
          <w:lang w:eastAsia="cs-CZ"/>
        </w:rPr>
      </w:pPr>
      <w:r>
        <w:rPr>
          <w:rFonts w:cs="Arial"/>
          <w:color w:val="222222"/>
          <w:shd w:val="clear" w:color="auto" w:fill="FFFFFF"/>
        </w:rPr>
        <w:t>Mírně bude oproti loňsku omezen večerní a noční provoz, u autobusů pak provoz mimo špičku a o víkendech. Toto opatření souvisí jak s nižším počtem návštěvníků metropole, tak s rostoucími výpadky daňových příjmů i tržeb, které Praha kvůli aktuální situaci zažívá. Jízdenky pro jednotlivou jízdu a krátkodobé jízdenky, které využívají především turisté, tvoří velkou část tržeb PID. Nižší zdroje těchto příjmů lze přitom očekávat i příští rok. Hlavní město udělá maximum pro zachování co největšího rozsahu nabídky PID, nicméně vzhledem k problematické situaci na straně příjmů je nutné činit objednávku spojů se zvýšeným rozmyslem.</w:t>
      </w:r>
      <w:r w:rsidR="0052737A">
        <w:rPr>
          <w:lang w:eastAsia="cs-CZ"/>
        </w:rPr>
        <w:t xml:space="preserve">  </w:t>
      </w:r>
      <w:r w:rsidR="0052737A" w:rsidRPr="00847505">
        <w:rPr>
          <w:lang w:eastAsia="cs-CZ"/>
        </w:rPr>
        <w:t xml:space="preserve"> </w:t>
      </w:r>
    </w:p>
    <w:p w14:paraId="08DBE4BE" w14:textId="77777777" w:rsidR="0052737A" w:rsidRPr="00DD5BAA" w:rsidRDefault="0052737A" w:rsidP="0052737A">
      <w:pPr>
        <w:pStyle w:val="Nadpis2"/>
        <w:rPr>
          <w:lang w:eastAsia="cs-CZ"/>
        </w:rPr>
      </w:pPr>
      <w:r w:rsidRPr="00DD5BAA">
        <w:rPr>
          <w:lang w:eastAsia="cs-CZ"/>
        </w:rPr>
        <w:t>Metro</w:t>
      </w:r>
    </w:p>
    <w:p w14:paraId="76E310E8" w14:textId="77777777" w:rsidR="0052737A" w:rsidRPr="00DD5BAA" w:rsidRDefault="0052737A" w:rsidP="0052737A">
      <w:pPr>
        <w:rPr>
          <w:lang w:eastAsia="cs-CZ"/>
        </w:rPr>
      </w:pPr>
      <w:r>
        <w:rPr>
          <w:lang w:eastAsia="cs-CZ"/>
        </w:rPr>
        <w:t xml:space="preserve">Oproti aktuálnímu provozu v červnu 2020 dojde v pracovní dny ve špičkách k prodloužení intervalů na jednotlivých linkách o 10 až 45 sekund. </w:t>
      </w:r>
      <w:r w:rsidRPr="00DD5BAA">
        <w:rPr>
          <w:lang w:eastAsia="cs-CZ"/>
        </w:rPr>
        <w:t xml:space="preserve">O víkendech a svátcích pojedou soupravy na všech linkách </w:t>
      </w:r>
      <w:r>
        <w:rPr>
          <w:lang w:eastAsia="cs-CZ"/>
        </w:rPr>
        <w:t>nadále v intervalu 7,5 minuty, tedy stejně jako loni v létě. Na všech linkách dojde o prázdninách k večernímu prodloužení intervalu ze 7,5 na 10 minut o cca hodinu a půl dříve, již po 21. hodině.</w:t>
      </w:r>
    </w:p>
    <w:p w14:paraId="000C83DB" w14:textId="77777777" w:rsidR="0052737A" w:rsidRPr="00DD5BAA" w:rsidRDefault="0052737A" w:rsidP="0052737A">
      <w:pPr>
        <w:rPr>
          <w:lang w:eastAsia="cs-CZ"/>
        </w:rPr>
      </w:pPr>
      <w:r>
        <w:rPr>
          <w:lang w:eastAsia="cs-CZ"/>
        </w:rPr>
        <w:t>Druhý</w:t>
      </w:r>
      <w:r w:rsidRPr="00DD5BAA">
        <w:rPr>
          <w:lang w:eastAsia="cs-CZ"/>
        </w:rPr>
        <w:t xml:space="preserve"> červencový týden (od </w:t>
      </w:r>
      <w:r>
        <w:rPr>
          <w:lang w:eastAsia="cs-CZ"/>
        </w:rPr>
        <w:t xml:space="preserve">soboty 4. 7. </w:t>
      </w:r>
      <w:r w:rsidRPr="00DD5BAA">
        <w:rPr>
          <w:lang w:eastAsia="cs-CZ"/>
        </w:rPr>
        <w:t>do</w:t>
      </w:r>
      <w:r>
        <w:rPr>
          <w:lang w:eastAsia="cs-CZ"/>
        </w:rPr>
        <w:t xml:space="preserve"> neděle 12. 7.</w:t>
      </w:r>
      <w:r w:rsidRPr="00DD5BAA">
        <w:rPr>
          <w:lang w:eastAsia="cs-CZ"/>
        </w:rPr>
        <w:t xml:space="preserve">) </w:t>
      </w:r>
      <w:r>
        <w:rPr>
          <w:lang w:eastAsia="cs-CZ"/>
        </w:rPr>
        <w:t>budou pokračovat potřebné výměny dřevěných pražců v tunelech linky metra C. Linka C bude v provozu pouze v úsecích Letňany – Hlavní nádraží a Pražského povstání – Háje. V uzavřeném úseku Hlavní nádraží – Pražského povstání zajistí náhradní dopravu autobusová linka XC.</w:t>
      </w:r>
    </w:p>
    <w:p w14:paraId="7B2B0780" w14:textId="77777777" w:rsidR="0052737A" w:rsidRPr="00DD5BAA" w:rsidRDefault="0052737A" w:rsidP="0052737A">
      <w:pPr>
        <w:pStyle w:val="Nadpis2"/>
        <w:rPr>
          <w:lang w:eastAsia="cs-CZ"/>
        </w:rPr>
      </w:pPr>
      <w:r w:rsidRPr="00DD5BAA">
        <w:rPr>
          <w:lang w:eastAsia="cs-CZ"/>
        </w:rPr>
        <w:t>Tramvaje</w:t>
      </w:r>
    </w:p>
    <w:p w14:paraId="3CCBBA61" w14:textId="77777777" w:rsidR="0052737A" w:rsidRDefault="0052737A" w:rsidP="0052737A">
      <w:pPr>
        <w:rPr>
          <w:lang w:eastAsia="cs-CZ"/>
        </w:rPr>
      </w:pPr>
      <w:r w:rsidRPr="00DD5BAA">
        <w:rPr>
          <w:lang w:eastAsia="cs-CZ"/>
        </w:rPr>
        <w:t>Po dobu prázdnin nebud</w:t>
      </w:r>
      <w:r>
        <w:rPr>
          <w:lang w:eastAsia="cs-CZ"/>
        </w:rPr>
        <w:t>ou v provozu linky 13, 21 a 23 (z důvodu absence turistů). Zrušení linky 13 v souvislosti s výlukou Starostrašnické ulice bude kompenzováno zachováním provozu linky 4, která o prázdninách běžně nejezdí. Lin</w:t>
      </w:r>
      <w:r w:rsidRPr="00DD5BAA">
        <w:rPr>
          <w:lang w:eastAsia="cs-CZ"/>
        </w:rPr>
        <w:t>ka 16 bude celotýdenně provozována pouze v trase Lehovec – Kotlářka.</w:t>
      </w:r>
    </w:p>
    <w:p w14:paraId="6C4868D5" w14:textId="27B5E986" w:rsidR="0052737A" w:rsidRDefault="0052737A" w:rsidP="0052737A">
      <w:pPr>
        <w:rPr>
          <w:lang w:eastAsia="cs-CZ"/>
        </w:rPr>
      </w:pPr>
      <w:r>
        <w:rPr>
          <w:lang w:eastAsia="cs-CZ"/>
        </w:rPr>
        <w:t xml:space="preserve">U většiny linek dojde v ranní špičce ke standardnímu prodloužení intervalů z 8 na 10 minut a kolem poledne z 10 na 12 minut, v odpolední špičce budou nadále platné intervaly nasazené v červnu 2020 (v podobě shodné s ranní špičkou). U páteřních linek 9, 17 a 22 se interval v ranní špičce změní ze 4 na 5 minut a kolem poledne z 5 na 6 minut. Na všech linkách </w:t>
      </w:r>
      <w:r w:rsidR="00CA623C">
        <w:rPr>
          <w:lang w:eastAsia="cs-CZ"/>
        </w:rPr>
        <w:t>bude</w:t>
      </w:r>
      <w:r>
        <w:rPr>
          <w:lang w:eastAsia="cs-CZ"/>
        </w:rPr>
        <w:t xml:space="preserve"> o prázdninách prodloužen</w:t>
      </w:r>
      <w:r w:rsidR="00CA623C">
        <w:rPr>
          <w:lang w:eastAsia="cs-CZ"/>
        </w:rPr>
        <w:t xml:space="preserve"> večerní</w:t>
      </w:r>
      <w:r>
        <w:rPr>
          <w:lang w:eastAsia="cs-CZ"/>
        </w:rPr>
        <w:t xml:space="preserve"> interval z 15 na 20 minut o cca hodinu až hodinu a půl dříve, již po 21. hodině (u páteřních linek 9, 17 a 22 ze 7,5 na 10 minut).</w:t>
      </w:r>
    </w:p>
    <w:p w14:paraId="6EB9ECAF" w14:textId="5D5901BE" w:rsidR="0052737A" w:rsidRDefault="0052737A" w:rsidP="0052737A">
      <w:pPr>
        <w:rPr>
          <w:lang w:eastAsia="cs-CZ"/>
        </w:rPr>
      </w:pPr>
      <w:r>
        <w:rPr>
          <w:lang w:eastAsia="cs-CZ"/>
        </w:rPr>
        <w:t xml:space="preserve">U linek 2 a 15 bude od začátku prázdnin obnoven večerní provoz po čase 22:30 a od 13. července pak umožní provozní </w:t>
      </w:r>
      <w:r w:rsidR="00CA623C">
        <w:rPr>
          <w:lang w:eastAsia="cs-CZ"/>
        </w:rPr>
        <w:t>situace</w:t>
      </w:r>
      <w:r>
        <w:rPr>
          <w:lang w:eastAsia="cs-CZ"/>
        </w:rPr>
        <w:t xml:space="preserve"> Dopravního podniku hl. m. Prahy na linku 15 opět nasadit soupravy</w:t>
      </w:r>
      <w:r w:rsidR="00CA623C">
        <w:rPr>
          <w:lang w:eastAsia="cs-CZ"/>
        </w:rPr>
        <w:t xml:space="preserve"> nebo kloubové tramvaje</w:t>
      </w:r>
      <w:r>
        <w:rPr>
          <w:lang w:eastAsia="cs-CZ"/>
        </w:rPr>
        <w:t>.</w:t>
      </w:r>
    </w:p>
    <w:p w14:paraId="6F46D280" w14:textId="3C66E96A" w:rsidR="0052737A" w:rsidRDefault="0052737A" w:rsidP="0052737A">
      <w:pPr>
        <w:rPr>
          <w:lang w:eastAsia="cs-CZ"/>
        </w:rPr>
      </w:pPr>
      <w:r>
        <w:rPr>
          <w:lang w:eastAsia="cs-CZ"/>
        </w:rPr>
        <w:t>Během prázdnin nebude</w:t>
      </w:r>
      <w:r w:rsidR="00CA623C">
        <w:rPr>
          <w:lang w:eastAsia="cs-CZ"/>
        </w:rPr>
        <w:t xml:space="preserve"> kvůli výraznému poklesu poptávky v nočním období</w:t>
      </w:r>
      <w:r>
        <w:rPr>
          <w:lang w:eastAsia="cs-CZ"/>
        </w:rPr>
        <w:t xml:space="preserve"> posilován noční provoz o víkendech a svátcích, všechny noční tramvajové linky budou jezdit </w:t>
      </w:r>
      <w:r w:rsidR="00CA623C">
        <w:rPr>
          <w:lang w:eastAsia="cs-CZ"/>
        </w:rPr>
        <w:t xml:space="preserve">jako dosud </w:t>
      </w:r>
      <w:r>
        <w:rPr>
          <w:lang w:eastAsia="cs-CZ"/>
        </w:rPr>
        <w:t>celotýdenně v intervalu 30 minut.</w:t>
      </w:r>
    </w:p>
    <w:p w14:paraId="6DB9E06B" w14:textId="6426D84D" w:rsidR="0052737A" w:rsidRDefault="00CA623C" w:rsidP="0052737A">
      <w:pPr>
        <w:rPr>
          <w:lang w:eastAsia="cs-CZ"/>
        </w:rPr>
      </w:pPr>
      <w:r>
        <w:rPr>
          <w:lang w:eastAsia="cs-CZ"/>
        </w:rPr>
        <w:t xml:space="preserve">Během </w:t>
      </w:r>
      <w:r w:rsidR="0052737A">
        <w:rPr>
          <w:lang w:eastAsia="cs-CZ"/>
        </w:rPr>
        <w:t>obou prázdninových měsíců budou pokračovat výluky mezi Smíchovským nádražím a Hlubočepy (Sídlištěm Barrandov) a ve Starostrašnické ulici.</w:t>
      </w:r>
    </w:p>
    <w:p w14:paraId="0EE369FA" w14:textId="77777777" w:rsidR="0052737A" w:rsidRPr="00DD5BAA" w:rsidRDefault="0052737A" w:rsidP="0052737A">
      <w:pPr>
        <w:pStyle w:val="Nadpis2"/>
        <w:rPr>
          <w:lang w:eastAsia="cs-CZ"/>
        </w:rPr>
      </w:pPr>
      <w:r w:rsidRPr="00DD5BAA">
        <w:rPr>
          <w:lang w:eastAsia="cs-CZ"/>
        </w:rPr>
        <w:lastRenderedPageBreak/>
        <w:t>Autobusy</w:t>
      </w:r>
    </w:p>
    <w:p w14:paraId="45654E19" w14:textId="77777777" w:rsidR="0052737A" w:rsidRPr="00DD5BAA" w:rsidRDefault="0052737A" w:rsidP="0052737A">
      <w:pPr>
        <w:rPr>
          <w:lang w:eastAsia="cs-CZ"/>
        </w:rPr>
      </w:pPr>
      <w:r>
        <w:rPr>
          <w:lang w:eastAsia="cs-CZ"/>
        </w:rPr>
        <w:t>Provoz městských autobusových linek bude omezen v rozsahu srovnatelném s loňskými prázdninami. Mírně větší počet linek bude mít sjednocené intervaly v ranní a odpolední špičce na 10 minut, č</w:t>
      </w:r>
      <w:r w:rsidRPr="00DD5BAA">
        <w:rPr>
          <w:lang w:eastAsia="cs-CZ"/>
        </w:rPr>
        <w:t>i prodloužen</w:t>
      </w:r>
      <w:r>
        <w:rPr>
          <w:lang w:eastAsia="cs-CZ"/>
        </w:rPr>
        <w:t>é</w:t>
      </w:r>
      <w:r w:rsidRPr="00DD5BAA">
        <w:rPr>
          <w:lang w:eastAsia="cs-CZ"/>
        </w:rPr>
        <w:t xml:space="preserve"> intervaly v pracovní dny kolem poledne a o víkendech z 15 na 20 minut.</w:t>
      </w:r>
      <w:r w:rsidRPr="00726C42">
        <w:rPr>
          <w:lang w:eastAsia="cs-CZ"/>
        </w:rPr>
        <w:t xml:space="preserve"> </w:t>
      </w:r>
      <w:r>
        <w:rPr>
          <w:lang w:eastAsia="cs-CZ"/>
        </w:rPr>
        <w:t>Na řadě linek dojde o prázdninách k večernímu prodloužení intervalu z 15 na 20 minut o cca hodinu až hodinu a půl dříve, již po 21. hodině (u několika linek z 30 na 40 minut).</w:t>
      </w:r>
    </w:p>
    <w:p w14:paraId="5A71EA59" w14:textId="77777777" w:rsidR="0052737A" w:rsidRPr="005D3EE6" w:rsidRDefault="0052737A" w:rsidP="0052737A">
      <w:pPr>
        <w:rPr>
          <w:lang w:eastAsia="cs-CZ"/>
        </w:rPr>
      </w:pPr>
      <w:r w:rsidRPr="00DD5BAA">
        <w:rPr>
          <w:lang w:eastAsia="cs-CZ"/>
        </w:rPr>
        <w:t xml:space="preserve">O letních prázdninách nebudou již tradičně v provozu školní </w:t>
      </w:r>
      <w:r>
        <w:rPr>
          <w:lang w:eastAsia="cs-CZ"/>
        </w:rPr>
        <w:t xml:space="preserve">linky a </w:t>
      </w:r>
      <w:r w:rsidRPr="00DD5BAA">
        <w:rPr>
          <w:lang w:eastAsia="cs-CZ"/>
        </w:rPr>
        <w:t>spoje (např. na lince 177 v úseku Volha – Chodov) ani autobusové linky 1</w:t>
      </w:r>
      <w:r>
        <w:rPr>
          <w:lang w:eastAsia="cs-CZ"/>
        </w:rPr>
        <w:t>22 a 182</w:t>
      </w:r>
      <w:r w:rsidRPr="00DD5BAA">
        <w:rPr>
          <w:lang w:eastAsia="cs-CZ"/>
        </w:rPr>
        <w:t xml:space="preserve">. </w:t>
      </w:r>
      <w:r w:rsidRPr="005D3EE6">
        <w:rPr>
          <w:lang w:eastAsia="cs-CZ"/>
        </w:rPr>
        <w:t>Školní linky</w:t>
      </w:r>
      <w:r>
        <w:rPr>
          <w:lang w:eastAsia="cs-CZ"/>
        </w:rPr>
        <w:t xml:space="preserve"> </w:t>
      </w:r>
      <w:r w:rsidRPr="005D3EE6">
        <w:rPr>
          <w:lang w:eastAsia="cs-CZ"/>
        </w:rPr>
        <w:t xml:space="preserve">255, 256, 259, 260, 262, 266, 267, 269 a 272 budou </w:t>
      </w:r>
      <w:r>
        <w:rPr>
          <w:lang w:eastAsia="cs-CZ"/>
        </w:rPr>
        <w:t>s ohledem na různý konec vyučování ve školách m</w:t>
      </w:r>
      <w:r w:rsidRPr="005D3EE6">
        <w:rPr>
          <w:lang w:eastAsia="cs-CZ"/>
        </w:rPr>
        <w:t xml:space="preserve">imo provoz </w:t>
      </w:r>
      <w:r>
        <w:rPr>
          <w:lang w:eastAsia="cs-CZ"/>
        </w:rPr>
        <w:t xml:space="preserve">již od pondělí </w:t>
      </w:r>
      <w:r w:rsidRPr="005D3EE6">
        <w:rPr>
          <w:lang w:eastAsia="cs-CZ"/>
        </w:rPr>
        <w:t>2</w:t>
      </w:r>
      <w:r>
        <w:rPr>
          <w:lang w:eastAsia="cs-CZ"/>
        </w:rPr>
        <w:t>9</w:t>
      </w:r>
      <w:r w:rsidRPr="005D3EE6">
        <w:rPr>
          <w:lang w:eastAsia="cs-CZ"/>
        </w:rPr>
        <w:t>.</w:t>
      </w:r>
      <w:r>
        <w:rPr>
          <w:lang w:eastAsia="cs-CZ"/>
        </w:rPr>
        <w:t xml:space="preserve"> </w:t>
      </w:r>
      <w:r w:rsidRPr="005D3EE6">
        <w:rPr>
          <w:lang w:eastAsia="cs-CZ"/>
        </w:rPr>
        <w:t>června</w:t>
      </w:r>
      <w:r>
        <w:rPr>
          <w:lang w:eastAsia="cs-CZ"/>
        </w:rPr>
        <w:t>,</w:t>
      </w:r>
      <w:r w:rsidRPr="005D3EE6">
        <w:rPr>
          <w:lang w:eastAsia="cs-CZ"/>
        </w:rPr>
        <w:t xml:space="preserve"> linky </w:t>
      </w:r>
      <w:r>
        <w:rPr>
          <w:lang w:eastAsia="cs-CZ"/>
        </w:rPr>
        <w:t>2</w:t>
      </w:r>
      <w:r w:rsidRPr="005D3EE6">
        <w:rPr>
          <w:lang w:eastAsia="cs-CZ"/>
        </w:rPr>
        <w:t xml:space="preserve">51, 252, 261, 265, 271 a 275 budou mimo provoz </w:t>
      </w:r>
      <w:r>
        <w:rPr>
          <w:lang w:eastAsia="cs-CZ"/>
        </w:rPr>
        <w:t>až od středy</w:t>
      </w:r>
      <w:r w:rsidRPr="005D3EE6">
        <w:rPr>
          <w:lang w:eastAsia="cs-CZ"/>
        </w:rPr>
        <w:t xml:space="preserve"> 1. července</w:t>
      </w:r>
      <w:r>
        <w:rPr>
          <w:lang w:eastAsia="cs-CZ"/>
        </w:rPr>
        <w:t>.</w:t>
      </w:r>
      <w:r w:rsidRPr="001F7B50">
        <w:rPr>
          <w:lang w:eastAsia="cs-CZ"/>
        </w:rPr>
        <w:t xml:space="preserve"> </w:t>
      </w:r>
      <w:r w:rsidRPr="00DD5BAA">
        <w:rPr>
          <w:lang w:eastAsia="cs-CZ"/>
        </w:rPr>
        <w:t xml:space="preserve">Linka 143 nebude v provozu o víkendech a svátcích, na lince 168 nepojedou vložené spoje mezi </w:t>
      </w:r>
      <w:r>
        <w:rPr>
          <w:lang w:eastAsia="cs-CZ"/>
        </w:rPr>
        <w:t xml:space="preserve">Novými </w:t>
      </w:r>
      <w:r w:rsidRPr="00DD5BAA">
        <w:rPr>
          <w:lang w:eastAsia="cs-CZ"/>
        </w:rPr>
        <w:t>Butovicemi a Nemocnicí Na Homolce</w:t>
      </w:r>
      <w:r>
        <w:rPr>
          <w:lang w:eastAsia="cs-CZ"/>
        </w:rPr>
        <w:t xml:space="preserve"> a</w:t>
      </w:r>
      <w:r w:rsidRPr="00DD5BAA">
        <w:rPr>
          <w:lang w:eastAsia="cs-CZ"/>
        </w:rPr>
        <w:t xml:space="preserve"> linka 196 bude celotýdenně provozována pouze v trase Smíchovské nádraží – Kačerov.</w:t>
      </w:r>
    </w:p>
    <w:p w14:paraId="5524FE6B" w14:textId="77777777" w:rsidR="007F606F" w:rsidRDefault="0052737A" w:rsidP="0052737A">
      <w:pPr>
        <w:rPr>
          <w:lang w:eastAsia="cs-CZ"/>
        </w:rPr>
      </w:pPr>
      <w:r>
        <w:rPr>
          <w:lang w:eastAsia="cs-CZ"/>
        </w:rPr>
        <w:t>Od začátku prázdnin se obnovuje večerní provoz po čase 22:30 na většině autobusových linek s výjimkou linek 100, 101, 130, 158, 160, 168, 230 a 247.</w:t>
      </w:r>
    </w:p>
    <w:p w14:paraId="6C97FF32" w14:textId="6D7D7DD8" w:rsidR="007F606F" w:rsidRDefault="007F606F" w:rsidP="0052737A">
      <w:pPr>
        <w:rPr>
          <w:lang w:eastAsia="cs-CZ"/>
        </w:rPr>
      </w:pPr>
      <w:r w:rsidRPr="007F606F">
        <w:rPr>
          <w:lang w:eastAsia="cs-CZ"/>
        </w:rPr>
        <w:t>V souvislosti se zásadním poklesem odbavených cestujících na letišti bude nadále pokračovat omezený provoz na linkách 100 a 119, nebude v provozu ani linka AE.</w:t>
      </w:r>
    </w:p>
    <w:p w14:paraId="0DFA24D8" w14:textId="7017AD49" w:rsidR="0052737A" w:rsidRDefault="0052737A" w:rsidP="0052737A">
      <w:pPr>
        <w:rPr>
          <w:lang w:eastAsia="cs-CZ"/>
        </w:rPr>
      </w:pPr>
      <w:r>
        <w:rPr>
          <w:lang w:eastAsia="cs-CZ"/>
        </w:rPr>
        <w:t>Během prázdnin nadále nebude posilován noční provoz o víkendech a svátcích, všechny páteřní noční autobusové linky budou jezdit celotýdenně v intervalu 30 minut.</w:t>
      </w:r>
    </w:p>
    <w:p w14:paraId="506429D7" w14:textId="77777777" w:rsidR="0052737A" w:rsidRPr="00DD5BAA" w:rsidRDefault="0052737A" w:rsidP="0052737A">
      <w:pPr>
        <w:pStyle w:val="Nadpis2"/>
        <w:rPr>
          <w:lang w:eastAsia="cs-CZ"/>
        </w:rPr>
      </w:pPr>
      <w:r w:rsidRPr="00DD5BAA">
        <w:rPr>
          <w:lang w:eastAsia="cs-CZ"/>
        </w:rPr>
        <w:t>Vlaky</w:t>
      </w:r>
    </w:p>
    <w:p w14:paraId="2DA5FFDD" w14:textId="77777777" w:rsidR="0052737A" w:rsidRDefault="0052737A" w:rsidP="0052737A">
      <w:pPr>
        <w:rPr>
          <w:lang w:eastAsia="cs-CZ"/>
        </w:rPr>
      </w:pPr>
      <w:r w:rsidRPr="00DD5BAA">
        <w:rPr>
          <w:lang w:eastAsia="cs-CZ"/>
        </w:rPr>
        <w:t>Vlakové linky v rámci PID pojedou o letních prázdninách podle platných jízdních řádů</w:t>
      </w:r>
      <w:r>
        <w:rPr>
          <w:lang w:eastAsia="cs-CZ"/>
        </w:rPr>
        <w:t>.</w:t>
      </w:r>
      <w:r w:rsidRPr="00DD5BAA">
        <w:rPr>
          <w:lang w:eastAsia="cs-CZ"/>
        </w:rPr>
        <w:t xml:space="preserve"> Pokračovat budou </w:t>
      </w:r>
      <w:r>
        <w:rPr>
          <w:lang w:eastAsia="cs-CZ"/>
        </w:rPr>
        <w:t xml:space="preserve">omezení provozu </w:t>
      </w:r>
      <w:r w:rsidRPr="00DD5BAA">
        <w:rPr>
          <w:lang w:eastAsia="cs-CZ"/>
        </w:rPr>
        <w:t>kvůli modernizaci trati mezi Vršovicemi a Hostivaří</w:t>
      </w:r>
      <w:r>
        <w:rPr>
          <w:lang w:eastAsia="cs-CZ"/>
        </w:rPr>
        <w:t xml:space="preserve"> (s odklonem spěšných vlaků z Hostivaře přes Libeň na Masarykovo nádraží)</w:t>
      </w:r>
      <w:r w:rsidRPr="00DD5BAA">
        <w:rPr>
          <w:lang w:eastAsia="cs-CZ"/>
        </w:rPr>
        <w:t>,</w:t>
      </w:r>
      <w:r>
        <w:rPr>
          <w:lang w:eastAsia="cs-CZ"/>
        </w:rPr>
        <w:t xml:space="preserve"> mezi Radotínem a Dobřichovicemi a v první polovině července rovněž na trati Praha Masarykovo nádraží – Kladno.</w:t>
      </w:r>
    </w:p>
    <w:p w14:paraId="54558432" w14:textId="77777777" w:rsidR="0052737A" w:rsidRPr="00DD5BAA" w:rsidRDefault="0052737A" w:rsidP="0052737A">
      <w:pPr>
        <w:rPr>
          <w:lang w:eastAsia="cs-CZ"/>
        </w:rPr>
      </w:pPr>
      <w:r>
        <w:rPr>
          <w:lang w:eastAsia="cs-CZ"/>
        </w:rPr>
        <w:t>Ve stanici Praha-Vršovice již přestup mezi vlakovými spoji i přechod celého prostoru nádraží od pondělí 22. června usnadňuje nově otevřená provizorní lávka.</w:t>
      </w:r>
    </w:p>
    <w:p w14:paraId="0D57C235" w14:textId="321791C1" w:rsidR="00CA623C" w:rsidRDefault="00CA623C" w:rsidP="0052737A">
      <w:pPr>
        <w:pStyle w:val="Nadpis2"/>
        <w:rPr>
          <w:lang w:eastAsia="cs-CZ"/>
        </w:rPr>
      </w:pPr>
      <w:r>
        <w:rPr>
          <w:lang w:eastAsia="cs-CZ"/>
        </w:rPr>
        <w:t>Letní autobusová výluka Štěchovice – Slapy</w:t>
      </w:r>
    </w:p>
    <w:p w14:paraId="06F8938E" w14:textId="02B6BA75" w:rsidR="00CA623C" w:rsidRPr="00CA623C" w:rsidRDefault="00CA623C" w:rsidP="00CA623C">
      <w:pPr>
        <w:rPr>
          <w:lang w:eastAsia="cs-CZ"/>
        </w:rPr>
      </w:pPr>
      <w:r>
        <w:rPr>
          <w:rFonts w:cs="Arial"/>
        </w:rPr>
        <w:t>B</w:t>
      </w:r>
      <w:r w:rsidRPr="00876CCA">
        <w:rPr>
          <w:rFonts w:cs="Arial"/>
        </w:rPr>
        <w:t xml:space="preserve">ěhem celých letních prázdnin (konkrétně </w:t>
      </w:r>
      <w:r>
        <w:rPr>
          <w:rFonts w:cs="Arial"/>
        </w:rPr>
        <w:t xml:space="preserve">již od pátku </w:t>
      </w:r>
      <w:r w:rsidRPr="00876CCA">
        <w:rPr>
          <w:rFonts w:cs="Arial"/>
        </w:rPr>
        <w:t>26. 6. 2020) bude zcela uzavřena silnice II/102 mezi Štěchovicemi a Slapy. Pro cesty linkami 360, 361 a 390 dál za Štěchovice je nutné počítat s výraznými změnami tras těchto linek a s prodloužením cestovní doby. Linka 360 bude vedena mezi Prahou a Chotilskem po dálnici D4 přes Dobříš, Žel.</w:t>
      </w:r>
      <w:r>
        <w:rPr>
          <w:rFonts w:cs="Arial"/>
        </w:rPr>
        <w:t xml:space="preserve"> </w:t>
      </w:r>
      <w:r w:rsidRPr="00876CCA">
        <w:rPr>
          <w:rFonts w:cs="Arial"/>
        </w:rPr>
        <w:t>st. a Nový Knín, linka 361 pojede mezi Štěchovicemi a Slapy přes Vysoký Újezd. Linka 390 bude mezi Štěchovicemi a Rabyní zrušena a nahrazena linkou 361. Linka 438 bude ve směru od Benešova zkrácena do Vysokého Újezdu a nahrazena linkou 361.</w:t>
      </w:r>
    </w:p>
    <w:p w14:paraId="6FBD53DE" w14:textId="4144F42A" w:rsidR="0052737A" w:rsidRPr="00DD5BAA" w:rsidRDefault="0052737A" w:rsidP="0052737A">
      <w:pPr>
        <w:pStyle w:val="Nadpis2"/>
        <w:rPr>
          <w:lang w:eastAsia="cs-CZ"/>
        </w:rPr>
      </w:pPr>
      <w:r w:rsidRPr="00DD5BAA">
        <w:rPr>
          <w:lang w:eastAsia="cs-CZ"/>
        </w:rPr>
        <w:t>Více informací</w:t>
      </w:r>
    </w:p>
    <w:p w14:paraId="4D476675" w14:textId="77777777" w:rsidR="0052737A" w:rsidRDefault="0052737A" w:rsidP="0052737A">
      <w:r w:rsidRPr="00DD5BAA">
        <w:rPr>
          <w:lang w:eastAsia="cs-CZ"/>
        </w:rPr>
        <w:t>Prázdninové jízdní řády a podrobné informace o jednotlivých výlukách budou</w:t>
      </w:r>
      <w:r>
        <w:rPr>
          <w:lang w:eastAsia="cs-CZ"/>
        </w:rPr>
        <w:t xml:space="preserve"> standardně </w:t>
      </w:r>
      <w:r w:rsidRPr="00DD5BAA">
        <w:rPr>
          <w:lang w:eastAsia="cs-CZ"/>
        </w:rPr>
        <w:t>zveřej</w:t>
      </w:r>
      <w:r>
        <w:rPr>
          <w:lang w:eastAsia="cs-CZ"/>
        </w:rPr>
        <w:t>něny</w:t>
      </w:r>
      <w:r w:rsidRPr="00DD5BAA">
        <w:rPr>
          <w:lang w:eastAsia="cs-CZ"/>
        </w:rPr>
        <w:t xml:space="preserve"> na internetových</w:t>
      </w:r>
      <w:r>
        <w:rPr>
          <w:lang w:eastAsia="cs-CZ"/>
        </w:rPr>
        <w:t xml:space="preserve"> stránkách</w:t>
      </w:r>
      <w:r w:rsidRPr="00DD5BAA">
        <w:rPr>
          <w:lang w:eastAsia="cs-CZ"/>
        </w:rPr>
        <w:t> </w:t>
      </w:r>
      <w:hyperlink r:id="rId8" w:history="1">
        <w:r w:rsidRPr="00DD5BAA">
          <w:rPr>
            <w:color w:val="004489"/>
            <w:u w:val="single"/>
            <w:bdr w:val="none" w:sz="0" w:space="0" w:color="auto" w:frame="1"/>
            <w:lang w:eastAsia="cs-CZ"/>
          </w:rPr>
          <w:t>www.pid.cz</w:t>
        </w:r>
      </w:hyperlink>
      <w:r w:rsidRPr="00DD5BAA">
        <w:rPr>
          <w:lang w:eastAsia="cs-CZ"/>
        </w:rPr>
        <w:t>,</w:t>
      </w:r>
      <w:r>
        <w:rPr>
          <w:lang w:eastAsia="cs-CZ"/>
        </w:rPr>
        <w:t xml:space="preserve"> </w:t>
      </w:r>
      <w:hyperlink r:id="rId9" w:history="1">
        <w:r w:rsidRPr="00DD5BAA">
          <w:rPr>
            <w:color w:val="004489"/>
            <w:u w:val="single"/>
            <w:bdr w:val="none" w:sz="0" w:space="0" w:color="auto" w:frame="1"/>
            <w:lang w:eastAsia="cs-CZ"/>
          </w:rPr>
          <w:t>www.dpp.cz</w:t>
        </w:r>
      </w:hyperlink>
      <w:r w:rsidRPr="00DD5BAA">
        <w:rPr>
          <w:lang w:eastAsia="cs-CZ"/>
        </w:rPr>
        <w:t>, ve vyhledávačích spojení i v mobilní aplikaci PID Lítačka, posléze samozřejmě i na zastávkách. K dispozici je také infolinka PID 234 704 560 nebo DPP 296 19 18 17.</w:t>
      </w:r>
    </w:p>
    <w:p w14:paraId="44C3323F" w14:textId="77777777" w:rsidR="001727FA" w:rsidRDefault="001727FA" w:rsidP="0000097C">
      <w:pPr>
        <w:rPr>
          <w:rFonts w:cs="Arial"/>
        </w:rPr>
      </w:pPr>
    </w:p>
    <w:p w14:paraId="7763983C" w14:textId="4C71CC9B" w:rsidR="0000097C" w:rsidRPr="001727FA" w:rsidRDefault="0000097C" w:rsidP="0000097C">
      <w:pPr>
        <w:rPr>
          <w:rFonts w:cs="Arial"/>
        </w:rPr>
      </w:pPr>
      <w:r w:rsidRPr="001727FA">
        <w:rPr>
          <w:rFonts w:cs="Arial"/>
        </w:rPr>
        <w:t xml:space="preserve">Filip Drápal </w:t>
      </w:r>
      <w:r w:rsidRPr="001727FA">
        <w:rPr>
          <w:rFonts w:cs="Arial"/>
        </w:rPr>
        <w:tab/>
      </w:r>
      <w:r w:rsidRPr="001727FA">
        <w:rPr>
          <w:rFonts w:cs="Arial"/>
        </w:rPr>
        <w:tab/>
      </w:r>
      <w:r w:rsidRPr="001727FA">
        <w:rPr>
          <w:rFonts w:cs="Arial"/>
        </w:rPr>
        <w:tab/>
      </w:r>
      <w:r w:rsidRPr="001727FA">
        <w:rPr>
          <w:rFonts w:cs="Arial"/>
        </w:rPr>
        <w:tab/>
      </w:r>
    </w:p>
    <w:p w14:paraId="336C9CBB" w14:textId="61D7BBC5" w:rsidR="008A49FF" w:rsidRPr="001727FA" w:rsidRDefault="00D63866" w:rsidP="00F47B2F">
      <w:pPr>
        <w:ind w:left="284" w:firstLine="0"/>
        <w:rPr>
          <w:rFonts w:cs="Arial"/>
        </w:rPr>
      </w:pPr>
      <w:r w:rsidRPr="001727FA">
        <w:rPr>
          <w:rFonts w:cs="Arial"/>
        </w:rPr>
        <w:t xml:space="preserve">tiskový </w:t>
      </w:r>
      <w:r w:rsidR="0000097C" w:rsidRPr="001727FA">
        <w:rPr>
          <w:rFonts w:cs="Arial"/>
        </w:rPr>
        <w:t>mluvčí ROPID</w:t>
      </w:r>
      <w:r w:rsidR="00F47B2F" w:rsidRPr="001727FA">
        <w:rPr>
          <w:rFonts w:cs="Arial"/>
        </w:rPr>
        <w:t xml:space="preserve"> </w:t>
      </w:r>
    </w:p>
    <w:p w14:paraId="18ED1817" w14:textId="21AAE053" w:rsidR="00B556AB" w:rsidRPr="001727FA" w:rsidRDefault="0000097C" w:rsidP="00F47B2F">
      <w:pPr>
        <w:ind w:left="284" w:firstLine="0"/>
        <w:rPr>
          <w:rFonts w:cs="Arial"/>
          <w:szCs w:val="22"/>
        </w:rPr>
      </w:pPr>
      <w:r w:rsidRPr="001727FA">
        <w:rPr>
          <w:rFonts w:cs="Arial"/>
        </w:rPr>
        <w:t>tel.: 602 379 792</w:t>
      </w:r>
    </w:p>
    <w:sectPr w:rsidR="00B556AB" w:rsidRPr="001727FA" w:rsidSect="00023E78">
      <w:head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560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B1F1" w14:textId="77777777" w:rsidR="003B7360" w:rsidRDefault="003B7360">
      <w:r>
        <w:separator/>
      </w:r>
    </w:p>
  </w:endnote>
  <w:endnote w:type="continuationSeparator" w:id="0">
    <w:p w14:paraId="1392779A" w14:textId="77777777" w:rsidR="003B7360" w:rsidRDefault="003B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51E6" w14:textId="77777777" w:rsidR="00BB5E24" w:rsidRDefault="002B385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617C054" wp14:editId="383A4C27">
              <wp:simplePos x="0" y="0"/>
              <wp:positionH relativeFrom="column">
                <wp:posOffset>36195</wp:posOffset>
              </wp:positionH>
              <wp:positionV relativeFrom="margin">
                <wp:posOffset>8993505</wp:posOffset>
              </wp:positionV>
              <wp:extent cx="3239770" cy="360045"/>
              <wp:effectExtent l="0" t="0" r="0" b="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344E" w14:textId="77777777" w:rsidR="00BB5E24" w:rsidRDefault="00BB5E24">
                          <w:pPr>
                            <w:spacing w:before="40"/>
                            <w:ind w:left="1134" w:firstLine="0"/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Regionální organizátor Pražské integrované dopravy</w:t>
                          </w:r>
                        </w:p>
                        <w:p w14:paraId="304E5DC4" w14:textId="77777777" w:rsidR="00BB5E24" w:rsidRDefault="00BB5E24">
                          <w:pPr>
                            <w:spacing w:before="40"/>
                            <w:ind w:left="1134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17C054" id="AutoShape 19" o:spid="_x0000_s1028" style="position:absolute;left:0;text-align:left;margin-left:2.85pt;margin-top:708.15pt;width:255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" stroked="f" strokecolor="white" strokeweight="2.25pt">
              <v:textbox inset="0,0,0,0">
                <w:txbxContent>
                  <w:p w14:paraId="3667344E" w14:textId="77777777" w:rsidR="00BB5E24" w:rsidRDefault="00BB5E24">
                    <w:pPr>
                      <w:spacing w:before="40"/>
                      <w:ind w:left="1134" w:firstLine="0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Regionální organizátor Pražské integrované dopravy</w:t>
                    </w:r>
                  </w:p>
                  <w:p w14:paraId="304E5DC4" w14:textId="77777777" w:rsidR="00BB5E24" w:rsidRDefault="00BB5E24">
                    <w:pPr>
                      <w:spacing w:before="40"/>
                      <w:ind w:left="1134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2F8854C0" wp14:editId="1C2828C3">
              <wp:simplePos x="0" y="0"/>
              <wp:positionH relativeFrom="column">
                <wp:posOffset>0</wp:posOffset>
              </wp:positionH>
              <wp:positionV relativeFrom="margin">
                <wp:posOffset>8957310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103A7" id="Rectangle 18" o:spid="_x0000_s1026" style="position:absolute;margin-left:0;margin-top:705.3pt;width:481.9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" fillcolor="#036" stroked="f" strokecolor="white" strokeweight="2.25pt">
              <v:textbox inset="0,0,0,0"/>
              <w10:wrap anchory="margin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BB0809A" wp14:editId="4D4283E3">
              <wp:simplePos x="0" y="0"/>
              <wp:positionH relativeFrom="column">
                <wp:posOffset>3312160</wp:posOffset>
              </wp:positionH>
              <wp:positionV relativeFrom="margin">
                <wp:posOffset>8993505</wp:posOffset>
              </wp:positionV>
              <wp:extent cx="2771775" cy="360045"/>
              <wp:effectExtent l="0" t="0" r="0" b="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177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6B126" w14:textId="77777777" w:rsidR="00BB5E24" w:rsidRDefault="00BB5E24">
                          <w:pPr>
                            <w:tabs>
                              <w:tab w:val="left" w:pos="2835"/>
                            </w:tabs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B16F82" w:rsidRPr="009F02C0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drapal.filip@ropid.cz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602 379 792</w:t>
                          </w:r>
                        </w:p>
                        <w:p w14:paraId="2696EE13" w14:textId="77777777" w:rsidR="00BB5E24" w:rsidRDefault="00BB5E24">
                          <w:pPr>
                            <w:tabs>
                              <w:tab w:val="left" w:pos="2835"/>
                            </w:tabs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9249CC" w:rsidRPr="009249CC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</w:p>
                        <w:p w14:paraId="07381EA1" w14:textId="77777777" w:rsidR="009249CC" w:rsidRDefault="009249CC">
                          <w:pPr>
                            <w:tabs>
                              <w:tab w:val="left" w:pos="2835"/>
                            </w:tabs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B0809A" id="AutoShape 22" o:spid="_x0000_s1029" style="position:absolute;left:0;text-align:left;margin-left:260.8pt;margin-top:708.15pt;width:218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" stroked="f" strokecolor="white" strokeweight="2.25pt">
              <v:textbox inset="0,0,0,0">
                <w:txbxContent>
                  <w:p w14:paraId="6916B126" w14:textId="77777777" w:rsidR="00BB5E24" w:rsidRDefault="00BB5E24">
                    <w:pPr>
                      <w:tabs>
                        <w:tab w:val="left" w:pos="2835"/>
                      </w:tabs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B16F82" w:rsidRPr="009F02C0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drapal.filip@ropid.cz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602 379 792</w:t>
                    </w:r>
                  </w:p>
                  <w:p w14:paraId="2696EE13" w14:textId="77777777" w:rsidR="00BB5E24" w:rsidRDefault="00BB5E24">
                    <w:pPr>
                      <w:tabs>
                        <w:tab w:val="left" w:pos="2835"/>
                      </w:tabs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Web: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9249CC" w:rsidRPr="009249CC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</w:p>
                  <w:p w14:paraId="07381EA1" w14:textId="77777777" w:rsidR="009249CC" w:rsidRDefault="009249CC">
                    <w:pPr>
                      <w:tabs>
                        <w:tab w:val="left" w:pos="2835"/>
                      </w:tabs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BCA838B" wp14:editId="73252A6F">
          <wp:simplePos x="0" y="0"/>
          <wp:positionH relativeFrom="column">
            <wp:posOffset>99695</wp:posOffset>
          </wp:positionH>
          <wp:positionV relativeFrom="paragraph">
            <wp:posOffset>-207010</wp:posOffset>
          </wp:positionV>
          <wp:extent cx="601345" cy="287655"/>
          <wp:effectExtent l="0" t="0" r="0" b="0"/>
          <wp:wrapNone/>
          <wp:docPr id="21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opid_délka_bar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C9C9" w14:textId="77777777" w:rsidR="003B7360" w:rsidRDefault="003B7360">
      <w:r>
        <w:separator/>
      </w:r>
    </w:p>
  </w:footnote>
  <w:footnote w:type="continuationSeparator" w:id="0">
    <w:p w14:paraId="54D38F7E" w14:textId="77777777" w:rsidR="003B7360" w:rsidRDefault="003B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9331" w14:textId="2BBA13F2" w:rsidR="00BB5E24" w:rsidRDefault="002B385A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1CFF9427" wp14:editId="13E35EDB">
          <wp:extent cx="2202180" cy="365760"/>
          <wp:effectExtent l="0" t="0" r="0" b="0"/>
          <wp:docPr id="13" name="obrázek 13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E24">
      <w:rPr>
        <w:rFonts w:cs="Arial"/>
        <w:sz w:val="24"/>
        <w:szCs w:val="24"/>
      </w:rPr>
      <w:tab/>
    </w:r>
    <w:r w:rsidR="00BB5E24">
      <w:rPr>
        <w:rStyle w:val="slostrnky"/>
      </w:rPr>
      <w:fldChar w:fldCharType="begin"/>
    </w:r>
    <w:r w:rsidR="00BB5E24">
      <w:rPr>
        <w:rStyle w:val="slostrnky"/>
      </w:rPr>
      <w:instrText xml:space="preserve"> PAGE </w:instrText>
    </w:r>
    <w:r w:rsidR="00BB5E24">
      <w:rPr>
        <w:rStyle w:val="slostrnky"/>
      </w:rPr>
      <w:fldChar w:fldCharType="separate"/>
    </w:r>
    <w:r w:rsidR="000658CE">
      <w:rPr>
        <w:rStyle w:val="slostrnky"/>
        <w:noProof/>
      </w:rPr>
      <w:t>2</w:t>
    </w:r>
    <w:r w:rsidR="00BB5E24">
      <w:rPr>
        <w:rStyle w:val="slostrnky"/>
      </w:rPr>
      <w:fldChar w:fldCharType="end"/>
    </w:r>
    <w:r w:rsidR="00BB5E24">
      <w:rPr>
        <w:rStyle w:val="slostrnky"/>
      </w:rPr>
      <w:t>/</w:t>
    </w:r>
    <w:r w:rsidR="00BB5E24">
      <w:rPr>
        <w:rStyle w:val="slostrnky"/>
      </w:rPr>
      <w:fldChar w:fldCharType="begin"/>
    </w:r>
    <w:r w:rsidR="00BB5E24">
      <w:rPr>
        <w:rStyle w:val="slostrnky"/>
      </w:rPr>
      <w:instrText xml:space="preserve"> NUMPAGES </w:instrText>
    </w:r>
    <w:r w:rsidR="00BB5E24">
      <w:rPr>
        <w:rStyle w:val="slostrnky"/>
      </w:rPr>
      <w:fldChar w:fldCharType="separate"/>
    </w:r>
    <w:r w:rsidR="000658CE">
      <w:rPr>
        <w:rStyle w:val="slostrnky"/>
        <w:noProof/>
      </w:rPr>
      <w:t>2</w:t>
    </w:r>
    <w:r w:rsidR="00BB5E24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74CA" w14:textId="77777777" w:rsidR="00BB5E24" w:rsidRDefault="002B38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BAC45D" wp14:editId="5C0BDE3A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D9D457" w14:textId="7F2D7A5B" w:rsidR="00BB5E24" w:rsidRDefault="00BB5E24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Vydána dne: </w:t>
                          </w:r>
                          <w:r w:rsidR="001727FA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="0052737A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. </w:t>
                          </w:r>
                          <w:r w:rsidR="00C93351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</w:t>
                          </w:r>
                          <w:r w:rsidR="0074089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BAC45D" id="AutoShape 8" o:spid="_x0000_s1026" style="position:absolute;left:0;text-align:left;margin-left:85.05pt;margin-top:48.2pt;width:396.85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" fillcolor="#036" strokecolor="white" strokeweight="2pt">
              <v:textbox inset="0,0,0,0">
                <w:txbxContent>
                  <w:p w14:paraId="73D9D457" w14:textId="7F2D7A5B" w:rsidR="00BB5E24" w:rsidRDefault="00BB5E24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Vydána dne: </w:t>
                    </w:r>
                    <w:r w:rsidR="001727FA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</w:t>
                    </w:r>
                    <w:r w:rsidR="0052737A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5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. </w:t>
                    </w:r>
                    <w:r w:rsidR="00C93351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6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</w:t>
                    </w:r>
                    <w:r w:rsidR="0074089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594AFC" wp14:editId="529E7F4F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1F32D6F" w14:textId="77777777" w:rsidR="00BB5E24" w:rsidRDefault="00BB5E24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594AFC" id="AutoShape 7" o:spid="_x0000_s1027" style="position:absolute;left:0;text-align:left;margin-left:150.25pt;margin-top:11.35pt;width:331.65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" fillcolor="#036" strokecolor="white" strokeweight="2.25pt">
              <v:textbox inset="0,0,0,0">
                <w:txbxContent>
                  <w:p w14:paraId="41F32D6F" w14:textId="77777777" w:rsidR="00BB5E24" w:rsidRDefault="00BB5E24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TISKOVÁ ZPRÁVA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586EAC5" wp14:editId="43E93EB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9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D47"/>
    <w:multiLevelType w:val="hybridMultilevel"/>
    <w:tmpl w:val="E7B230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58077E"/>
    <w:multiLevelType w:val="hybridMultilevel"/>
    <w:tmpl w:val="5CDE2D8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2874FF"/>
    <w:multiLevelType w:val="hybridMultilevel"/>
    <w:tmpl w:val="40CAFC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8219B6"/>
    <w:multiLevelType w:val="hybridMultilevel"/>
    <w:tmpl w:val="E6029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48C"/>
    <w:multiLevelType w:val="hybridMultilevel"/>
    <w:tmpl w:val="2534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9C5"/>
    <w:multiLevelType w:val="multilevel"/>
    <w:tmpl w:val="1C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52A2D"/>
    <w:multiLevelType w:val="multilevel"/>
    <w:tmpl w:val="6FD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D49B1"/>
    <w:multiLevelType w:val="hybridMultilevel"/>
    <w:tmpl w:val="BF662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2C2C"/>
    <w:multiLevelType w:val="multilevel"/>
    <w:tmpl w:val="A33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F1701"/>
    <w:multiLevelType w:val="multilevel"/>
    <w:tmpl w:val="8BE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71AF9"/>
    <w:multiLevelType w:val="multilevel"/>
    <w:tmpl w:val="E39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D18C9"/>
    <w:multiLevelType w:val="hybridMultilevel"/>
    <w:tmpl w:val="09402B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0012E8"/>
    <w:multiLevelType w:val="hybridMultilevel"/>
    <w:tmpl w:val="ECA416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A0ABC"/>
    <w:multiLevelType w:val="multilevel"/>
    <w:tmpl w:val="F3D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67923"/>
    <w:multiLevelType w:val="hybridMultilevel"/>
    <w:tmpl w:val="0AC6A72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#036" strokecolor="white">
      <v:fill color="#036"/>
      <v:stroke color="white" weight="2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3D"/>
    <w:rsid w:val="0000047F"/>
    <w:rsid w:val="0000097C"/>
    <w:rsid w:val="00003006"/>
    <w:rsid w:val="00003FE3"/>
    <w:rsid w:val="00004FED"/>
    <w:rsid w:val="00005828"/>
    <w:rsid w:val="00010CE3"/>
    <w:rsid w:val="00011E49"/>
    <w:rsid w:val="00013B2B"/>
    <w:rsid w:val="000154E2"/>
    <w:rsid w:val="000171DF"/>
    <w:rsid w:val="0002351A"/>
    <w:rsid w:val="00023E78"/>
    <w:rsid w:val="00033E6B"/>
    <w:rsid w:val="000413ED"/>
    <w:rsid w:val="00042C73"/>
    <w:rsid w:val="00042FDB"/>
    <w:rsid w:val="00047842"/>
    <w:rsid w:val="0004784A"/>
    <w:rsid w:val="0005601E"/>
    <w:rsid w:val="00062261"/>
    <w:rsid w:val="000658CE"/>
    <w:rsid w:val="00072A66"/>
    <w:rsid w:val="00076CF5"/>
    <w:rsid w:val="00080354"/>
    <w:rsid w:val="00082E09"/>
    <w:rsid w:val="0008477C"/>
    <w:rsid w:val="00086B32"/>
    <w:rsid w:val="00087C30"/>
    <w:rsid w:val="00092210"/>
    <w:rsid w:val="00097330"/>
    <w:rsid w:val="000A20BE"/>
    <w:rsid w:val="000A5050"/>
    <w:rsid w:val="000A57B4"/>
    <w:rsid w:val="000A76DC"/>
    <w:rsid w:val="000B15CF"/>
    <w:rsid w:val="000D316F"/>
    <w:rsid w:val="000D4572"/>
    <w:rsid w:val="000D602F"/>
    <w:rsid w:val="000E3B95"/>
    <w:rsid w:val="000E4F7B"/>
    <w:rsid w:val="000E5C01"/>
    <w:rsid w:val="000E5CF6"/>
    <w:rsid w:val="000E6846"/>
    <w:rsid w:val="000F231A"/>
    <w:rsid w:val="00101D98"/>
    <w:rsid w:val="00102F4B"/>
    <w:rsid w:val="0010707E"/>
    <w:rsid w:val="001071FF"/>
    <w:rsid w:val="0011359E"/>
    <w:rsid w:val="00113D6E"/>
    <w:rsid w:val="00114D29"/>
    <w:rsid w:val="00123E52"/>
    <w:rsid w:val="00130908"/>
    <w:rsid w:val="00133A51"/>
    <w:rsid w:val="00136108"/>
    <w:rsid w:val="001401D1"/>
    <w:rsid w:val="00141E13"/>
    <w:rsid w:val="00143FD1"/>
    <w:rsid w:val="00145FCE"/>
    <w:rsid w:val="001472ED"/>
    <w:rsid w:val="0015190A"/>
    <w:rsid w:val="00154434"/>
    <w:rsid w:val="0015612D"/>
    <w:rsid w:val="00156745"/>
    <w:rsid w:val="00162020"/>
    <w:rsid w:val="00163DC6"/>
    <w:rsid w:val="001727FA"/>
    <w:rsid w:val="0017359B"/>
    <w:rsid w:val="0017611B"/>
    <w:rsid w:val="0018127E"/>
    <w:rsid w:val="0018261C"/>
    <w:rsid w:val="001918B5"/>
    <w:rsid w:val="001927AD"/>
    <w:rsid w:val="00192A13"/>
    <w:rsid w:val="00194012"/>
    <w:rsid w:val="001977B8"/>
    <w:rsid w:val="001A0DEA"/>
    <w:rsid w:val="001A2EC8"/>
    <w:rsid w:val="001A3452"/>
    <w:rsid w:val="001A3829"/>
    <w:rsid w:val="001A3CC6"/>
    <w:rsid w:val="001B195C"/>
    <w:rsid w:val="001B40B9"/>
    <w:rsid w:val="001B503B"/>
    <w:rsid w:val="001B5502"/>
    <w:rsid w:val="001B7EBE"/>
    <w:rsid w:val="001C23FD"/>
    <w:rsid w:val="001C4009"/>
    <w:rsid w:val="001C7055"/>
    <w:rsid w:val="001D1C47"/>
    <w:rsid w:val="001D3122"/>
    <w:rsid w:val="001D4D40"/>
    <w:rsid w:val="001D7480"/>
    <w:rsid w:val="001E25AD"/>
    <w:rsid w:val="001E497C"/>
    <w:rsid w:val="001E56FD"/>
    <w:rsid w:val="001E609C"/>
    <w:rsid w:val="001F246F"/>
    <w:rsid w:val="001F26B4"/>
    <w:rsid w:val="001F339B"/>
    <w:rsid w:val="001F3CA6"/>
    <w:rsid w:val="001F43F0"/>
    <w:rsid w:val="00200869"/>
    <w:rsid w:val="00202CD6"/>
    <w:rsid w:val="00203C4D"/>
    <w:rsid w:val="00207697"/>
    <w:rsid w:val="00207985"/>
    <w:rsid w:val="00210D41"/>
    <w:rsid w:val="00210DA4"/>
    <w:rsid w:val="00211FD9"/>
    <w:rsid w:val="00212BBE"/>
    <w:rsid w:val="002167F0"/>
    <w:rsid w:val="00216E02"/>
    <w:rsid w:val="002203A7"/>
    <w:rsid w:val="00220536"/>
    <w:rsid w:val="002208AC"/>
    <w:rsid w:val="002255DD"/>
    <w:rsid w:val="00227D51"/>
    <w:rsid w:val="00235A86"/>
    <w:rsid w:val="00236E4B"/>
    <w:rsid w:val="00245D33"/>
    <w:rsid w:val="00255A19"/>
    <w:rsid w:val="00262498"/>
    <w:rsid w:val="00264854"/>
    <w:rsid w:val="00264A75"/>
    <w:rsid w:val="00264AD2"/>
    <w:rsid w:val="00265B17"/>
    <w:rsid w:val="002676D8"/>
    <w:rsid w:val="00267FBE"/>
    <w:rsid w:val="00271472"/>
    <w:rsid w:val="00271A3A"/>
    <w:rsid w:val="002760B6"/>
    <w:rsid w:val="00276E12"/>
    <w:rsid w:val="00282241"/>
    <w:rsid w:val="00283817"/>
    <w:rsid w:val="002844C6"/>
    <w:rsid w:val="002901DF"/>
    <w:rsid w:val="002947A3"/>
    <w:rsid w:val="002A0960"/>
    <w:rsid w:val="002A3A50"/>
    <w:rsid w:val="002A47AD"/>
    <w:rsid w:val="002B1071"/>
    <w:rsid w:val="002B2005"/>
    <w:rsid w:val="002B385A"/>
    <w:rsid w:val="002B5D57"/>
    <w:rsid w:val="002C1833"/>
    <w:rsid w:val="002C2756"/>
    <w:rsid w:val="002D2087"/>
    <w:rsid w:val="002D5EAA"/>
    <w:rsid w:val="002E26F9"/>
    <w:rsid w:val="002E4C21"/>
    <w:rsid w:val="002E7847"/>
    <w:rsid w:val="002F5AC2"/>
    <w:rsid w:val="002F7D16"/>
    <w:rsid w:val="00304EBF"/>
    <w:rsid w:val="00312BD1"/>
    <w:rsid w:val="00313E43"/>
    <w:rsid w:val="00316825"/>
    <w:rsid w:val="00316F9A"/>
    <w:rsid w:val="00321578"/>
    <w:rsid w:val="00322A7D"/>
    <w:rsid w:val="003265C4"/>
    <w:rsid w:val="00327070"/>
    <w:rsid w:val="003300B7"/>
    <w:rsid w:val="003309EC"/>
    <w:rsid w:val="00332603"/>
    <w:rsid w:val="00332AAF"/>
    <w:rsid w:val="00332DD9"/>
    <w:rsid w:val="00335E98"/>
    <w:rsid w:val="00342A19"/>
    <w:rsid w:val="0034729A"/>
    <w:rsid w:val="00356056"/>
    <w:rsid w:val="003578B9"/>
    <w:rsid w:val="00361DF4"/>
    <w:rsid w:val="00366FED"/>
    <w:rsid w:val="0037150D"/>
    <w:rsid w:val="00376F2B"/>
    <w:rsid w:val="00377E87"/>
    <w:rsid w:val="0038256D"/>
    <w:rsid w:val="003839A6"/>
    <w:rsid w:val="00383A4E"/>
    <w:rsid w:val="00384038"/>
    <w:rsid w:val="00386429"/>
    <w:rsid w:val="0039056F"/>
    <w:rsid w:val="00391489"/>
    <w:rsid w:val="003926F6"/>
    <w:rsid w:val="003940DC"/>
    <w:rsid w:val="003A4FBA"/>
    <w:rsid w:val="003A7B9D"/>
    <w:rsid w:val="003B0AE6"/>
    <w:rsid w:val="003B14CE"/>
    <w:rsid w:val="003B4092"/>
    <w:rsid w:val="003B7360"/>
    <w:rsid w:val="003B755B"/>
    <w:rsid w:val="003C11EB"/>
    <w:rsid w:val="003C6682"/>
    <w:rsid w:val="003D22FB"/>
    <w:rsid w:val="003D305B"/>
    <w:rsid w:val="003E29E4"/>
    <w:rsid w:val="003E47E4"/>
    <w:rsid w:val="003E55F7"/>
    <w:rsid w:val="003E571B"/>
    <w:rsid w:val="003E5B64"/>
    <w:rsid w:val="003E7AAA"/>
    <w:rsid w:val="003F0FE4"/>
    <w:rsid w:val="003F13C7"/>
    <w:rsid w:val="003F1937"/>
    <w:rsid w:val="003F486F"/>
    <w:rsid w:val="003F5EB6"/>
    <w:rsid w:val="00400436"/>
    <w:rsid w:val="00404693"/>
    <w:rsid w:val="004052CB"/>
    <w:rsid w:val="00410E0C"/>
    <w:rsid w:val="00414041"/>
    <w:rsid w:val="00416C8D"/>
    <w:rsid w:val="004173A0"/>
    <w:rsid w:val="00417F9B"/>
    <w:rsid w:val="0042442D"/>
    <w:rsid w:val="00432D56"/>
    <w:rsid w:val="0043326B"/>
    <w:rsid w:val="00434036"/>
    <w:rsid w:val="004375B8"/>
    <w:rsid w:val="0043762E"/>
    <w:rsid w:val="0044581B"/>
    <w:rsid w:val="0044676A"/>
    <w:rsid w:val="004510E5"/>
    <w:rsid w:val="004521A6"/>
    <w:rsid w:val="00453F7F"/>
    <w:rsid w:val="00456757"/>
    <w:rsid w:val="00457A95"/>
    <w:rsid w:val="00457D2A"/>
    <w:rsid w:val="00466B6F"/>
    <w:rsid w:val="0046734F"/>
    <w:rsid w:val="004673D4"/>
    <w:rsid w:val="0046758A"/>
    <w:rsid w:val="00470123"/>
    <w:rsid w:val="004750EA"/>
    <w:rsid w:val="00476428"/>
    <w:rsid w:val="00476CED"/>
    <w:rsid w:val="00477392"/>
    <w:rsid w:val="00477C8B"/>
    <w:rsid w:val="00482B4B"/>
    <w:rsid w:val="0048602B"/>
    <w:rsid w:val="00493BD6"/>
    <w:rsid w:val="00494339"/>
    <w:rsid w:val="004A0191"/>
    <w:rsid w:val="004A40AE"/>
    <w:rsid w:val="004B0CE1"/>
    <w:rsid w:val="004B6823"/>
    <w:rsid w:val="004C353E"/>
    <w:rsid w:val="004C53CA"/>
    <w:rsid w:val="004C58C7"/>
    <w:rsid w:val="004D3C8F"/>
    <w:rsid w:val="004D4315"/>
    <w:rsid w:val="004E2B86"/>
    <w:rsid w:val="004E37FA"/>
    <w:rsid w:val="004E3824"/>
    <w:rsid w:val="004E5223"/>
    <w:rsid w:val="004E561B"/>
    <w:rsid w:val="004E7CDB"/>
    <w:rsid w:val="005018AE"/>
    <w:rsid w:val="005030DB"/>
    <w:rsid w:val="005032ED"/>
    <w:rsid w:val="005042C2"/>
    <w:rsid w:val="00506167"/>
    <w:rsid w:val="005079F4"/>
    <w:rsid w:val="00515012"/>
    <w:rsid w:val="005153C8"/>
    <w:rsid w:val="005156EA"/>
    <w:rsid w:val="00515707"/>
    <w:rsid w:val="00517274"/>
    <w:rsid w:val="00517FFC"/>
    <w:rsid w:val="005250C9"/>
    <w:rsid w:val="0052737A"/>
    <w:rsid w:val="0052761A"/>
    <w:rsid w:val="0052781F"/>
    <w:rsid w:val="00552017"/>
    <w:rsid w:val="00552A70"/>
    <w:rsid w:val="00555BFA"/>
    <w:rsid w:val="00556FB1"/>
    <w:rsid w:val="00562E05"/>
    <w:rsid w:val="005667AA"/>
    <w:rsid w:val="005817D9"/>
    <w:rsid w:val="005918FB"/>
    <w:rsid w:val="00591EBE"/>
    <w:rsid w:val="00596CDA"/>
    <w:rsid w:val="005A451B"/>
    <w:rsid w:val="005A5901"/>
    <w:rsid w:val="005B1A9D"/>
    <w:rsid w:val="005B4609"/>
    <w:rsid w:val="005C2803"/>
    <w:rsid w:val="005C3234"/>
    <w:rsid w:val="005C5F04"/>
    <w:rsid w:val="005C6A5B"/>
    <w:rsid w:val="005D0DD7"/>
    <w:rsid w:val="005D2309"/>
    <w:rsid w:val="005D3C47"/>
    <w:rsid w:val="005D58A8"/>
    <w:rsid w:val="005E3711"/>
    <w:rsid w:val="005E46D1"/>
    <w:rsid w:val="005E7C84"/>
    <w:rsid w:val="005F3E1B"/>
    <w:rsid w:val="005F58D2"/>
    <w:rsid w:val="005F6C95"/>
    <w:rsid w:val="00602A96"/>
    <w:rsid w:val="00604320"/>
    <w:rsid w:val="0061095F"/>
    <w:rsid w:val="00612070"/>
    <w:rsid w:val="00614710"/>
    <w:rsid w:val="006171D8"/>
    <w:rsid w:val="00624AA3"/>
    <w:rsid w:val="006278C5"/>
    <w:rsid w:val="00630DA5"/>
    <w:rsid w:val="00631A5E"/>
    <w:rsid w:val="00631FE2"/>
    <w:rsid w:val="00632BDC"/>
    <w:rsid w:val="006331D2"/>
    <w:rsid w:val="00633334"/>
    <w:rsid w:val="00634ECA"/>
    <w:rsid w:val="00636CE3"/>
    <w:rsid w:val="00637D9F"/>
    <w:rsid w:val="00641EC7"/>
    <w:rsid w:val="006420DA"/>
    <w:rsid w:val="006430E6"/>
    <w:rsid w:val="00643C20"/>
    <w:rsid w:val="00643E96"/>
    <w:rsid w:val="006452DF"/>
    <w:rsid w:val="006571B1"/>
    <w:rsid w:val="00657558"/>
    <w:rsid w:val="0066032D"/>
    <w:rsid w:val="0066077A"/>
    <w:rsid w:val="00661D40"/>
    <w:rsid w:val="00662354"/>
    <w:rsid w:val="00672784"/>
    <w:rsid w:val="00672A52"/>
    <w:rsid w:val="00676F3A"/>
    <w:rsid w:val="0067713C"/>
    <w:rsid w:val="00677A06"/>
    <w:rsid w:val="0068332B"/>
    <w:rsid w:val="00692FC8"/>
    <w:rsid w:val="00695D74"/>
    <w:rsid w:val="00696572"/>
    <w:rsid w:val="00696E2C"/>
    <w:rsid w:val="006A0EFC"/>
    <w:rsid w:val="006A472E"/>
    <w:rsid w:val="006A48A3"/>
    <w:rsid w:val="006A532F"/>
    <w:rsid w:val="006A5FEF"/>
    <w:rsid w:val="006A60E0"/>
    <w:rsid w:val="006B3391"/>
    <w:rsid w:val="006D1A0F"/>
    <w:rsid w:val="006D2C59"/>
    <w:rsid w:val="006D72FE"/>
    <w:rsid w:val="006E04B1"/>
    <w:rsid w:val="006E0B8B"/>
    <w:rsid w:val="006E3BEF"/>
    <w:rsid w:val="006E5186"/>
    <w:rsid w:val="006E5ABC"/>
    <w:rsid w:val="006F1834"/>
    <w:rsid w:val="006F5A95"/>
    <w:rsid w:val="006F5AF5"/>
    <w:rsid w:val="006F6ED0"/>
    <w:rsid w:val="00700AF6"/>
    <w:rsid w:val="007063A2"/>
    <w:rsid w:val="00714138"/>
    <w:rsid w:val="007204A1"/>
    <w:rsid w:val="00724D3A"/>
    <w:rsid w:val="00725F83"/>
    <w:rsid w:val="00726152"/>
    <w:rsid w:val="00732D06"/>
    <w:rsid w:val="007336F8"/>
    <w:rsid w:val="0073379A"/>
    <w:rsid w:val="00740894"/>
    <w:rsid w:val="0074244D"/>
    <w:rsid w:val="0074328E"/>
    <w:rsid w:val="00744AD8"/>
    <w:rsid w:val="0074752F"/>
    <w:rsid w:val="00752DC8"/>
    <w:rsid w:val="007538BA"/>
    <w:rsid w:val="00756049"/>
    <w:rsid w:val="007579B1"/>
    <w:rsid w:val="00763FFD"/>
    <w:rsid w:val="007727E7"/>
    <w:rsid w:val="00777F04"/>
    <w:rsid w:val="00780648"/>
    <w:rsid w:val="007834B1"/>
    <w:rsid w:val="007857AB"/>
    <w:rsid w:val="0078653A"/>
    <w:rsid w:val="00790A4A"/>
    <w:rsid w:val="00790F99"/>
    <w:rsid w:val="00792EC7"/>
    <w:rsid w:val="00796403"/>
    <w:rsid w:val="007964C2"/>
    <w:rsid w:val="00796B89"/>
    <w:rsid w:val="007A30AE"/>
    <w:rsid w:val="007A3931"/>
    <w:rsid w:val="007A411D"/>
    <w:rsid w:val="007B1E6D"/>
    <w:rsid w:val="007B237D"/>
    <w:rsid w:val="007B3A2D"/>
    <w:rsid w:val="007B3E65"/>
    <w:rsid w:val="007B5216"/>
    <w:rsid w:val="007C551F"/>
    <w:rsid w:val="007C74C9"/>
    <w:rsid w:val="007C7C0A"/>
    <w:rsid w:val="007E013C"/>
    <w:rsid w:val="007E14B7"/>
    <w:rsid w:val="007E3BC5"/>
    <w:rsid w:val="007E6915"/>
    <w:rsid w:val="007F0808"/>
    <w:rsid w:val="007F606F"/>
    <w:rsid w:val="008022EC"/>
    <w:rsid w:val="008126C3"/>
    <w:rsid w:val="008175A4"/>
    <w:rsid w:val="0082244E"/>
    <w:rsid w:val="0082373F"/>
    <w:rsid w:val="00826548"/>
    <w:rsid w:val="0083084E"/>
    <w:rsid w:val="00833BC1"/>
    <w:rsid w:val="008352D7"/>
    <w:rsid w:val="00836757"/>
    <w:rsid w:val="00840C89"/>
    <w:rsid w:val="008428DE"/>
    <w:rsid w:val="00850017"/>
    <w:rsid w:val="00850AE1"/>
    <w:rsid w:val="00856AA0"/>
    <w:rsid w:val="0086073D"/>
    <w:rsid w:val="00864130"/>
    <w:rsid w:val="0086778D"/>
    <w:rsid w:val="008705B0"/>
    <w:rsid w:val="00872DBC"/>
    <w:rsid w:val="00874260"/>
    <w:rsid w:val="00876433"/>
    <w:rsid w:val="008769CF"/>
    <w:rsid w:val="00881985"/>
    <w:rsid w:val="00886453"/>
    <w:rsid w:val="00886CD3"/>
    <w:rsid w:val="00891C9B"/>
    <w:rsid w:val="008961D6"/>
    <w:rsid w:val="00897870"/>
    <w:rsid w:val="008979E6"/>
    <w:rsid w:val="008A0AAE"/>
    <w:rsid w:val="008A16CA"/>
    <w:rsid w:val="008A22E8"/>
    <w:rsid w:val="008A272D"/>
    <w:rsid w:val="008A2803"/>
    <w:rsid w:val="008A410A"/>
    <w:rsid w:val="008A49FF"/>
    <w:rsid w:val="008B235D"/>
    <w:rsid w:val="008B6B3C"/>
    <w:rsid w:val="008C76CE"/>
    <w:rsid w:val="008C7A07"/>
    <w:rsid w:val="008D048C"/>
    <w:rsid w:val="008D1608"/>
    <w:rsid w:val="008D1A33"/>
    <w:rsid w:val="008E3D80"/>
    <w:rsid w:val="008E58CC"/>
    <w:rsid w:val="008F3722"/>
    <w:rsid w:val="008F4183"/>
    <w:rsid w:val="00901820"/>
    <w:rsid w:val="009067FC"/>
    <w:rsid w:val="009102B7"/>
    <w:rsid w:val="0091164C"/>
    <w:rsid w:val="00920C5F"/>
    <w:rsid w:val="00923FC5"/>
    <w:rsid w:val="009249CC"/>
    <w:rsid w:val="00925D5F"/>
    <w:rsid w:val="00925FAE"/>
    <w:rsid w:val="0092741F"/>
    <w:rsid w:val="0093058E"/>
    <w:rsid w:val="00935D1C"/>
    <w:rsid w:val="009450DA"/>
    <w:rsid w:val="0095082C"/>
    <w:rsid w:val="009509D0"/>
    <w:rsid w:val="00952042"/>
    <w:rsid w:val="00952583"/>
    <w:rsid w:val="00954335"/>
    <w:rsid w:val="0095595D"/>
    <w:rsid w:val="0095680E"/>
    <w:rsid w:val="00965042"/>
    <w:rsid w:val="00972650"/>
    <w:rsid w:val="00972B1B"/>
    <w:rsid w:val="009760E5"/>
    <w:rsid w:val="009827CF"/>
    <w:rsid w:val="0098321E"/>
    <w:rsid w:val="009832F0"/>
    <w:rsid w:val="00983C7B"/>
    <w:rsid w:val="009872F3"/>
    <w:rsid w:val="0099128C"/>
    <w:rsid w:val="00994520"/>
    <w:rsid w:val="00994D21"/>
    <w:rsid w:val="0099574C"/>
    <w:rsid w:val="009958A9"/>
    <w:rsid w:val="00996A6B"/>
    <w:rsid w:val="009A1FAB"/>
    <w:rsid w:val="009B1CB1"/>
    <w:rsid w:val="009B2B6C"/>
    <w:rsid w:val="009B3ADA"/>
    <w:rsid w:val="009B3F96"/>
    <w:rsid w:val="009B52E8"/>
    <w:rsid w:val="009B5517"/>
    <w:rsid w:val="009B7555"/>
    <w:rsid w:val="009C0EE5"/>
    <w:rsid w:val="009C1241"/>
    <w:rsid w:val="009C499C"/>
    <w:rsid w:val="009C4A11"/>
    <w:rsid w:val="009C75E3"/>
    <w:rsid w:val="009D372D"/>
    <w:rsid w:val="009E04D6"/>
    <w:rsid w:val="009E767E"/>
    <w:rsid w:val="009F2F73"/>
    <w:rsid w:val="009F42E6"/>
    <w:rsid w:val="00A01D25"/>
    <w:rsid w:val="00A01F50"/>
    <w:rsid w:val="00A047F2"/>
    <w:rsid w:val="00A05FBE"/>
    <w:rsid w:val="00A20897"/>
    <w:rsid w:val="00A218D7"/>
    <w:rsid w:val="00A21B10"/>
    <w:rsid w:val="00A25507"/>
    <w:rsid w:val="00A27FBC"/>
    <w:rsid w:val="00A31DC7"/>
    <w:rsid w:val="00A37303"/>
    <w:rsid w:val="00A44DFB"/>
    <w:rsid w:val="00A54368"/>
    <w:rsid w:val="00A5698B"/>
    <w:rsid w:val="00A654A6"/>
    <w:rsid w:val="00A7073F"/>
    <w:rsid w:val="00A76405"/>
    <w:rsid w:val="00A764CB"/>
    <w:rsid w:val="00A76555"/>
    <w:rsid w:val="00A9614D"/>
    <w:rsid w:val="00AA16B1"/>
    <w:rsid w:val="00AA6418"/>
    <w:rsid w:val="00AA7604"/>
    <w:rsid w:val="00AB05E8"/>
    <w:rsid w:val="00AB4FB1"/>
    <w:rsid w:val="00AB5714"/>
    <w:rsid w:val="00AB61EF"/>
    <w:rsid w:val="00AB74CB"/>
    <w:rsid w:val="00AC2260"/>
    <w:rsid w:val="00AC5705"/>
    <w:rsid w:val="00AD061C"/>
    <w:rsid w:val="00AD1409"/>
    <w:rsid w:val="00AD25A3"/>
    <w:rsid w:val="00AD5891"/>
    <w:rsid w:val="00AD58DB"/>
    <w:rsid w:val="00AE19FC"/>
    <w:rsid w:val="00AE276F"/>
    <w:rsid w:val="00AE38DE"/>
    <w:rsid w:val="00AE42E4"/>
    <w:rsid w:val="00AE4332"/>
    <w:rsid w:val="00AE629A"/>
    <w:rsid w:val="00AF0DBF"/>
    <w:rsid w:val="00AF413B"/>
    <w:rsid w:val="00AF4D11"/>
    <w:rsid w:val="00AF51BA"/>
    <w:rsid w:val="00AF718A"/>
    <w:rsid w:val="00B01121"/>
    <w:rsid w:val="00B030DB"/>
    <w:rsid w:val="00B06E90"/>
    <w:rsid w:val="00B0756C"/>
    <w:rsid w:val="00B07A58"/>
    <w:rsid w:val="00B10EEE"/>
    <w:rsid w:val="00B143AF"/>
    <w:rsid w:val="00B16077"/>
    <w:rsid w:val="00B16F82"/>
    <w:rsid w:val="00B17694"/>
    <w:rsid w:val="00B25310"/>
    <w:rsid w:val="00B25BAB"/>
    <w:rsid w:val="00B30228"/>
    <w:rsid w:val="00B308B9"/>
    <w:rsid w:val="00B341DD"/>
    <w:rsid w:val="00B40632"/>
    <w:rsid w:val="00B414AE"/>
    <w:rsid w:val="00B43611"/>
    <w:rsid w:val="00B54662"/>
    <w:rsid w:val="00B556AB"/>
    <w:rsid w:val="00B609E8"/>
    <w:rsid w:val="00B61449"/>
    <w:rsid w:val="00B6230A"/>
    <w:rsid w:val="00B639B1"/>
    <w:rsid w:val="00B666F9"/>
    <w:rsid w:val="00B66D55"/>
    <w:rsid w:val="00B7039D"/>
    <w:rsid w:val="00B72375"/>
    <w:rsid w:val="00B771F6"/>
    <w:rsid w:val="00B80CBD"/>
    <w:rsid w:val="00B82F69"/>
    <w:rsid w:val="00B8385B"/>
    <w:rsid w:val="00B83EFF"/>
    <w:rsid w:val="00B848D0"/>
    <w:rsid w:val="00B87286"/>
    <w:rsid w:val="00B87B08"/>
    <w:rsid w:val="00B91052"/>
    <w:rsid w:val="00B959CF"/>
    <w:rsid w:val="00B97A39"/>
    <w:rsid w:val="00BA0F75"/>
    <w:rsid w:val="00BA5099"/>
    <w:rsid w:val="00BA73F9"/>
    <w:rsid w:val="00BA748B"/>
    <w:rsid w:val="00BB0872"/>
    <w:rsid w:val="00BB24F1"/>
    <w:rsid w:val="00BB3B9A"/>
    <w:rsid w:val="00BB4F8E"/>
    <w:rsid w:val="00BB5E24"/>
    <w:rsid w:val="00BB794F"/>
    <w:rsid w:val="00BC1DA8"/>
    <w:rsid w:val="00BC2284"/>
    <w:rsid w:val="00BC2371"/>
    <w:rsid w:val="00BC3502"/>
    <w:rsid w:val="00BC44C6"/>
    <w:rsid w:val="00BC6AE7"/>
    <w:rsid w:val="00BD12A5"/>
    <w:rsid w:val="00BD194A"/>
    <w:rsid w:val="00BD6CD7"/>
    <w:rsid w:val="00BD71A3"/>
    <w:rsid w:val="00BD7CF2"/>
    <w:rsid w:val="00BE0F8B"/>
    <w:rsid w:val="00BE1FC3"/>
    <w:rsid w:val="00BE2982"/>
    <w:rsid w:val="00BE2EAE"/>
    <w:rsid w:val="00BE4024"/>
    <w:rsid w:val="00BF506B"/>
    <w:rsid w:val="00BF6E6A"/>
    <w:rsid w:val="00BF78D1"/>
    <w:rsid w:val="00C0063C"/>
    <w:rsid w:val="00C01E94"/>
    <w:rsid w:val="00C031C2"/>
    <w:rsid w:val="00C04076"/>
    <w:rsid w:val="00C128B3"/>
    <w:rsid w:val="00C21285"/>
    <w:rsid w:val="00C23491"/>
    <w:rsid w:val="00C23D66"/>
    <w:rsid w:val="00C2528A"/>
    <w:rsid w:val="00C2683E"/>
    <w:rsid w:val="00C30332"/>
    <w:rsid w:val="00C30D17"/>
    <w:rsid w:val="00C34566"/>
    <w:rsid w:val="00C454AE"/>
    <w:rsid w:val="00C51106"/>
    <w:rsid w:val="00C54386"/>
    <w:rsid w:val="00C55A68"/>
    <w:rsid w:val="00C56018"/>
    <w:rsid w:val="00C62821"/>
    <w:rsid w:val="00C63DE7"/>
    <w:rsid w:val="00C65A26"/>
    <w:rsid w:val="00C66481"/>
    <w:rsid w:val="00C71E91"/>
    <w:rsid w:val="00C73811"/>
    <w:rsid w:val="00C73C42"/>
    <w:rsid w:val="00C73EFA"/>
    <w:rsid w:val="00C8264F"/>
    <w:rsid w:val="00C82875"/>
    <w:rsid w:val="00C84F38"/>
    <w:rsid w:val="00C93351"/>
    <w:rsid w:val="00C94D3C"/>
    <w:rsid w:val="00CA0CF7"/>
    <w:rsid w:val="00CA28ED"/>
    <w:rsid w:val="00CA31A6"/>
    <w:rsid w:val="00CA31E6"/>
    <w:rsid w:val="00CA3623"/>
    <w:rsid w:val="00CA558E"/>
    <w:rsid w:val="00CA623C"/>
    <w:rsid w:val="00CA7D70"/>
    <w:rsid w:val="00CB1851"/>
    <w:rsid w:val="00CB36FB"/>
    <w:rsid w:val="00CB5427"/>
    <w:rsid w:val="00CB5740"/>
    <w:rsid w:val="00CB6109"/>
    <w:rsid w:val="00CD6ADA"/>
    <w:rsid w:val="00CE246A"/>
    <w:rsid w:val="00CE445B"/>
    <w:rsid w:val="00CF010A"/>
    <w:rsid w:val="00CF2C0D"/>
    <w:rsid w:val="00CF5F73"/>
    <w:rsid w:val="00D00234"/>
    <w:rsid w:val="00D048D3"/>
    <w:rsid w:val="00D10DEE"/>
    <w:rsid w:val="00D11625"/>
    <w:rsid w:val="00D21B1B"/>
    <w:rsid w:val="00D22C10"/>
    <w:rsid w:val="00D24F18"/>
    <w:rsid w:val="00D32A77"/>
    <w:rsid w:val="00D33770"/>
    <w:rsid w:val="00D343CA"/>
    <w:rsid w:val="00D35C76"/>
    <w:rsid w:val="00D35E56"/>
    <w:rsid w:val="00D36402"/>
    <w:rsid w:val="00D41921"/>
    <w:rsid w:val="00D45038"/>
    <w:rsid w:val="00D50A0C"/>
    <w:rsid w:val="00D523D9"/>
    <w:rsid w:val="00D60088"/>
    <w:rsid w:val="00D61E61"/>
    <w:rsid w:val="00D63866"/>
    <w:rsid w:val="00D64E6C"/>
    <w:rsid w:val="00D65C0E"/>
    <w:rsid w:val="00D67CCD"/>
    <w:rsid w:val="00D748EE"/>
    <w:rsid w:val="00D764FB"/>
    <w:rsid w:val="00D83539"/>
    <w:rsid w:val="00D85FEB"/>
    <w:rsid w:val="00D8720C"/>
    <w:rsid w:val="00D90EA2"/>
    <w:rsid w:val="00D94BE0"/>
    <w:rsid w:val="00DA1C17"/>
    <w:rsid w:val="00DA266F"/>
    <w:rsid w:val="00DA6166"/>
    <w:rsid w:val="00DB2113"/>
    <w:rsid w:val="00DB25AF"/>
    <w:rsid w:val="00DC71ED"/>
    <w:rsid w:val="00DC7E70"/>
    <w:rsid w:val="00DD19B5"/>
    <w:rsid w:val="00DD227C"/>
    <w:rsid w:val="00DD4292"/>
    <w:rsid w:val="00DD6D27"/>
    <w:rsid w:val="00DE0114"/>
    <w:rsid w:val="00DE394F"/>
    <w:rsid w:val="00DE4B45"/>
    <w:rsid w:val="00DE72FD"/>
    <w:rsid w:val="00DF0322"/>
    <w:rsid w:val="00DF0899"/>
    <w:rsid w:val="00DF2A71"/>
    <w:rsid w:val="00DF410D"/>
    <w:rsid w:val="00DF5C02"/>
    <w:rsid w:val="00DF76C5"/>
    <w:rsid w:val="00DF7A05"/>
    <w:rsid w:val="00E01F79"/>
    <w:rsid w:val="00E02084"/>
    <w:rsid w:val="00E07A8C"/>
    <w:rsid w:val="00E07B63"/>
    <w:rsid w:val="00E11BA2"/>
    <w:rsid w:val="00E124B0"/>
    <w:rsid w:val="00E1272D"/>
    <w:rsid w:val="00E141CD"/>
    <w:rsid w:val="00E16A7F"/>
    <w:rsid w:val="00E26DCF"/>
    <w:rsid w:val="00E27A16"/>
    <w:rsid w:val="00E3322A"/>
    <w:rsid w:val="00E33583"/>
    <w:rsid w:val="00E33C38"/>
    <w:rsid w:val="00E4220A"/>
    <w:rsid w:val="00E423F0"/>
    <w:rsid w:val="00E43A94"/>
    <w:rsid w:val="00E50C1E"/>
    <w:rsid w:val="00E54518"/>
    <w:rsid w:val="00E55093"/>
    <w:rsid w:val="00E55AA6"/>
    <w:rsid w:val="00E5714B"/>
    <w:rsid w:val="00E57996"/>
    <w:rsid w:val="00E60A48"/>
    <w:rsid w:val="00E63C4F"/>
    <w:rsid w:val="00E66E3D"/>
    <w:rsid w:val="00E66F79"/>
    <w:rsid w:val="00E6729A"/>
    <w:rsid w:val="00E67D5E"/>
    <w:rsid w:val="00E714FC"/>
    <w:rsid w:val="00E715ED"/>
    <w:rsid w:val="00E7568D"/>
    <w:rsid w:val="00E84080"/>
    <w:rsid w:val="00E90B5D"/>
    <w:rsid w:val="00E951A8"/>
    <w:rsid w:val="00E976B0"/>
    <w:rsid w:val="00EA019F"/>
    <w:rsid w:val="00EA1910"/>
    <w:rsid w:val="00EA5ABF"/>
    <w:rsid w:val="00EA6F44"/>
    <w:rsid w:val="00EA7681"/>
    <w:rsid w:val="00EB5129"/>
    <w:rsid w:val="00EB5CFD"/>
    <w:rsid w:val="00EB77A3"/>
    <w:rsid w:val="00EB7841"/>
    <w:rsid w:val="00EC71CA"/>
    <w:rsid w:val="00EC7AD2"/>
    <w:rsid w:val="00ED0113"/>
    <w:rsid w:val="00ED0C05"/>
    <w:rsid w:val="00ED31C2"/>
    <w:rsid w:val="00ED3B38"/>
    <w:rsid w:val="00EE10B9"/>
    <w:rsid w:val="00EE6028"/>
    <w:rsid w:val="00EF14F6"/>
    <w:rsid w:val="00EF1911"/>
    <w:rsid w:val="00EF3C5D"/>
    <w:rsid w:val="00F009B6"/>
    <w:rsid w:val="00F02A0F"/>
    <w:rsid w:val="00F060DE"/>
    <w:rsid w:val="00F07922"/>
    <w:rsid w:val="00F10419"/>
    <w:rsid w:val="00F11068"/>
    <w:rsid w:val="00F15539"/>
    <w:rsid w:val="00F203F8"/>
    <w:rsid w:val="00F237AA"/>
    <w:rsid w:val="00F23BF3"/>
    <w:rsid w:val="00F24599"/>
    <w:rsid w:val="00F24B1F"/>
    <w:rsid w:val="00F27F7F"/>
    <w:rsid w:val="00F31158"/>
    <w:rsid w:val="00F3276A"/>
    <w:rsid w:val="00F330BE"/>
    <w:rsid w:val="00F33C99"/>
    <w:rsid w:val="00F37830"/>
    <w:rsid w:val="00F47B2F"/>
    <w:rsid w:val="00F47ED3"/>
    <w:rsid w:val="00F50C89"/>
    <w:rsid w:val="00F51412"/>
    <w:rsid w:val="00F57CEF"/>
    <w:rsid w:val="00F6054F"/>
    <w:rsid w:val="00F609CF"/>
    <w:rsid w:val="00F61C6E"/>
    <w:rsid w:val="00F75A92"/>
    <w:rsid w:val="00F808A3"/>
    <w:rsid w:val="00F81201"/>
    <w:rsid w:val="00F814FE"/>
    <w:rsid w:val="00F81BA7"/>
    <w:rsid w:val="00F92170"/>
    <w:rsid w:val="00F92D00"/>
    <w:rsid w:val="00F92F51"/>
    <w:rsid w:val="00F95D1D"/>
    <w:rsid w:val="00FA22DD"/>
    <w:rsid w:val="00FA6689"/>
    <w:rsid w:val="00FB0111"/>
    <w:rsid w:val="00FB6144"/>
    <w:rsid w:val="00FB62B2"/>
    <w:rsid w:val="00FC3A66"/>
    <w:rsid w:val="00FC5DFA"/>
    <w:rsid w:val="00FC7B3D"/>
    <w:rsid w:val="00FD0487"/>
    <w:rsid w:val="00FD150F"/>
    <w:rsid w:val="00FD199F"/>
    <w:rsid w:val="00FD3539"/>
    <w:rsid w:val="00FD7ED1"/>
    <w:rsid w:val="00FE05D9"/>
    <w:rsid w:val="00FE1BE2"/>
    <w:rsid w:val="00FE61AE"/>
    <w:rsid w:val="00FE79D6"/>
    <w:rsid w:val="00FF176E"/>
    <w:rsid w:val="00FF664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36" strokecolor="white">
      <v:fill color="#036"/>
      <v:stroke color="white" weight="2.25pt"/>
      <v:textbox inset="0,0,0,0"/>
    </o:shapedefaults>
    <o:shapelayout v:ext="edit">
      <o:idmap v:ext="edit" data="1"/>
    </o:shapelayout>
  </w:shapeDefaults>
  <w:decimalSymbol w:val=","/>
  <w:listSeparator w:val=";"/>
  <w14:docId w14:val="65807113"/>
  <w15:docId w15:val="{66E584DC-27F8-4A96-84F0-AB9F10E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099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0" w:after="240" w:line="360" w:lineRule="auto"/>
      <w:ind w:left="284" w:firstLine="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i/>
      <w:snapToGrid w:val="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Normlnodsazen">
    <w:name w:val="Normal Indent"/>
    <w:basedOn w:val="Normln"/>
    <w:semiHidden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semiHidden/>
    <w:rPr>
      <w:sz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ind w:firstLine="0"/>
      <w:jc w:val="center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ind w:firstLine="0"/>
      <w:jc w:val="center"/>
    </w:pPr>
  </w:style>
  <w:style w:type="character" w:styleId="Znakapoznpodarou">
    <w:name w:val="footnote reference"/>
    <w:semiHidden/>
    <w:rPr>
      <w:vertAlign w:val="superscript"/>
    </w:rPr>
  </w:style>
  <w:style w:type="paragraph" w:styleId="Obsah1">
    <w:name w:val="toc 1"/>
    <w:basedOn w:val="Normln"/>
    <w:next w:val="Normln"/>
    <w:autoRedefine/>
    <w:semiHidden/>
    <w:rPr>
      <w:i/>
      <w:iCs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629"/>
      </w:tabs>
      <w:ind w:left="284" w:firstLine="0"/>
    </w:pPr>
  </w:style>
  <w:style w:type="paragraph" w:styleId="Zkladntextodsazen">
    <w:name w:val="Body Text Indent"/>
    <w:basedOn w:val="Normln"/>
    <w:semiHidden/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rPr>
      <w:sz w:val="20"/>
    </w:rPr>
  </w:style>
  <w:style w:type="paragraph" w:customStyle="1" w:styleId="msolistparagraph0">
    <w:name w:val="msolistparagraph"/>
    <w:basedOn w:val="Normln"/>
    <w:pPr>
      <w:spacing w:before="0"/>
      <w:ind w:left="720" w:firstLine="0"/>
      <w:jc w:val="left"/>
    </w:pPr>
    <w:rPr>
      <w:rFonts w:ascii="Calibri" w:eastAsia="Arial Unicode MS" w:hAnsi="Calibri" w:cs="Arial Unicode MS"/>
      <w:szCs w:val="22"/>
      <w:lang w:eastAsia="cs-CZ"/>
    </w:rPr>
  </w:style>
  <w:style w:type="paragraph" w:styleId="Prosttext">
    <w:name w:val="Plain Text"/>
    <w:basedOn w:val="Normln"/>
    <w:uiPriority w:val="99"/>
    <w:semiHidden/>
    <w:unhideWhenUsed/>
    <w:pPr>
      <w:spacing w:before="0"/>
      <w:ind w:firstLine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uiPriority w:val="99"/>
    <w:semiHidden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pPr>
      <w:overflowPunct w:val="0"/>
      <w:autoSpaceDE w:val="0"/>
      <w:autoSpaceDN w:val="0"/>
      <w:adjustRightInd w:val="0"/>
      <w:spacing w:before="0"/>
      <w:ind w:firstLine="0"/>
      <w:textAlignment w:val="baseline"/>
    </w:pPr>
    <w:rPr>
      <w:rFonts w:cs="Arial"/>
      <w:sz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before="0"/>
      <w:ind w:left="720" w:firstLine="0"/>
      <w:jc w:val="left"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semiHidden/>
    <w:pPr>
      <w:ind w:firstLine="0"/>
    </w:pPr>
    <w:rPr>
      <w:b/>
      <w:sz w:val="20"/>
    </w:rPr>
  </w:style>
  <w:style w:type="paragraph" w:styleId="Zkladntextodsazen3">
    <w:name w:val="Body Text Indent 3"/>
    <w:basedOn w:val="Normln"/>
    <w:semiHidden/>
    <w:rPr>
      <w:b/>
      <w:bCs/>
    </w:rPr>
  </w:style>
  <w:style w:type="character" w:styleId="Siln">
    <w:name w:val="Strong"/>
    <w:uiPriority w:val="22"/>
    <w:qFormat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clear">
    <w:name w:val="clear"/>
    <w:rPr>
      <w:rFonts w:ascii="Times New Roman" w:hAnsi="Times New Roman" w:cs="Times New Roman" w:hint="default"/>
    </w:rPr>
  </w:style>
  <w:style w:type="character" w:customStyle="1" w:styleId="Nadpis1Char">
    <w:name w:val="Nadpis 1 Char"/>
    <w:link w:val="Nadpis1"/>
    <w:uiPriority w:val="99"/>
    <w:locked/>
    <w:rsid w:val="00162020"/>
    <w:rPr>
      <w:rFonts w:ascii="Arial" w:hAnsi="Arial"/>
      <w:b/>
      <w:sz w:val="32"/>
      <w:lang w:eastAsia="sk-SK"/>
    </w:rPr>
  </w:style>
  <w:style w:type="character" w:customStyle="1" w:styleId="Nadpis1Char1">
    <w:name w:val="Nadpis 1 Char1"/>
    <w:uiPriority w:val="99"/>
    <w:rsid w:val="00EC71CA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rsid w:val="00EC71CA"/>
    <w:rPr>
      <w:rFonts w:ascii="Arial" w:hAnsi="Arial"/>
      <w:b/>
      <w:sz w:val="24"/>
      <w:lang w:eastAsia="sk-SK"/>
    </w:rPr>
  </w:style>
  <w:style w:type="character" w:customStyle="1" w:styleId="Nadpis3Char">
    <w:name w:val="Nadpis 3 Char"/>
    <w:link w:val="Nadpis3"/>
    <w:uiPriority w:val="99"/>
    <w:rsid w:val="00A764CB"/>
    <w:rPr>
      <w:rFonts w:ascii="Arial" w:hAnsi="Arial"/>
      <w:i/>
      <w:snapToGrid w:val="0"/>
      <w:sz w:val="22"/>
      <w:lang w:eastAsia="sk-SK"/>
    </w:rPr>
  </w:style>
  <w:style w:type="paragraph" w:customStyle="1" w:styleId="Tabulka-zhlav">
    <w:name w:val="Tabulka-záhlaví"/>
    <w:basedOn w:val="Normln"/>
    <w:uiPriority w:val="99"/>
    <w:rsid w:val="00A764CB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table" w:styleId="Mkatabulky">
    <w:name w:val="Table Grid"/>
    <w:basedOn w:val="Normlntabulka"/>
    <w:rsid w:val="00A764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A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Zvraznn1">
    <w:name w:val="Zvýraznění1"/>
    <w:uiPriority w:val="20"/>
    <w:qFormat/>
    <w:rsid w:val="002C1833"/>
    <w:rPr>
      <w:i/>
      <w:iCs/>
    </w:rPr>
  </w:style>
  <w:style w:type="character" w:styleId="Odkaznakoment">
    <w:name w:val="annotation reference"/>
    <w:uiPriority w:val="99"/>
    <w:semiHidden/>
    <w:unhideWhenUsed/>
    <w:rsid w:val="00B87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28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87286"/>
    <w:rPr>
      <w:rFonts w:ascii="Arial" w:hAnsi="Arial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2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87286"/>
    <w:rPr>
      <w:rFonts w:ascii="Arial" w:hAnsi="Arial"/>
      <w:b/>
      <w:bCs/>
      <w:lang w:eastAsia="sk-SK"/>
    </w:rPr>
  </w:style>
  <w:style w:type="paragraph" w:customStyle="1" w:styleId="auto-style1">
    <w:name w:val="auto-style1"/>
    <w:basedOn w:val="Normln"/>
    <w:rsid w:val="008F372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1F3CA6"/>
    <w:rPr>
      <w:rFonts w:ascii="Arial" w:hAnsi="Arial"/>
      <w:b/>
      <w:bCs/>
      <w:i/>
      <w:iCs/>
      <w:sz w:val="26"/>
      <w:szCs w:val="26"/>
      <w:lang w:eastAsia="sk-SK"/>
    </w:rPr>
  </w:style>
  <w:style w:type="character" w:styleId="Zdraznn">
    <w:name w:val="Emphasis"/>
    <w:basedOn w:val="Standardnpsmoodstavce"/>
    <w:uiPriority w:val="20"/>
    <w:qFormat/>
    <w:rsid w:val="00D83539"/>
    <w:rPr>
      <w:i/>
      <w:iCs/>
    </w:rPr>
  </w:style>
  <w:style w:type="character" w:customStyle="1" w:styleId="5yl5">
    <w:name w:val="_5yl5"/>
    <w:basedOn w:val="Standardnpsmoodstavce"/>
    <w:rsid w:val="00F81BA7"/>
  </w:style>
  <w:style w:type="character" w:customStyle="1" w:styleId="Nadpis4Char">
    <w:name w:val="Nadpis 4 Char"/>
    <w:link w:val="Nadpis4"/>
    <w:uiPriority w:val="99"/>
    <w:locked/>
    <w:rsid w:val="006430E6"/>
    <w:rPr>
      <w:rFonts w:ascii="Arial" w:hAnsi="Arial"/>
      <w:b/>
      <w:bCs/>
      <w:sz w:val="28"/>
      <w:szCs w:val="28"/>
      <w:lang w:eastAsia="sk-SK"/>
    </w:rPr>
  </w:style>
  <w:style w:type="paragraph" w:customStyle="1" w:styleId="xxmsonormal">
    <w:name w:val="x_xmsonormal"/>
    <w:basedOn w:val="Normln"/>
    <w:rsid w:val="00265B17"/>
    <w:pPr>
      <w:spacing w:before="0"/>
      <w:ind w:firstLine="0"/>
      <w:jc w:val="left"/>
    </w:pPr>
    <w:rPr>
      <w:rFonts w:ascii="Calibri" w:eastAsiaTheme="minorHAnsi" w:hAnsi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p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apal.filip@ropid.cz" TargetMode="External"/><Relationship Id="rId2" Type="http://schemas.openxmlformats.org/officeDocument/2006/relationships/hyperlink" Target="http://www.pid.cz" TargetMode="External"/><Relationship Id="rId1" Type="http://schemas.openxmlformats.org/officeDocument/2006/relationships/hyperlink" Target="mailto:drapal.filip@ropid.cz" TargetMode="External"/><Relationship Id="rId5" Type="http://schemas.openxmlformats.org/officeDocument/2006/relationships/image" Target="media/image3.wmf"/><Relationship Id="rId4" Type="http://schemas.openxmlformats.org/officeDocument/2006/relationships/hyperlink" Target="http://www.pi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AppData\Roaming\Microsoft\&#352;ablony\tiskov&#225;%20zpr&#225;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AED0-8152-406A-AAD5-5839E9B7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20</TotalTime>
  <Pages>2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6413</CharactersWithSpaces>
  <SharedDoc>false</SharedDoc>
  <HLinks>
    <vt:vector size="18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http://www.pid.cz/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http://www.pid.cz/</vt:lpwstr>
      </vt:variant>
      <vt:variant>
        <vt:lpwstr/>
      </vt:variant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mailto:drapal.filip@ropid.cz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creator>Filip Drápal</dc:creator>
  <cp:lastModifiedBy>Zuzana Seyčková Pavelková</cp:lastModifiedBy>
  <cp:revision>2</cp:revision>
  <cp:lastPrinted>2019-11-25T12:03:00Z</cp:lastPrinted>
  <dcterms:created xsi:type="dcterms:W3CDTF">2020-06-26T08:21:00Z</dcterms:created>
  <dcterms:modified xsi:type="dcterms:W3CDTF">2020-06-26T08:21:00Z</dcterms:modified>
</cp:coreProperties>
</file>