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EBF32" w14:textId="77777777" w:rsidR="003D4A45" w:rsidRDefault="003D4A45" w:rsidP="00DC0334">
      <w:pPr>
        <w:spacing w:after="0" w:line="240" w:lineRule="auto"/>
        <w:ind w:right="30"/>
        <w:jc w:val="center"/>
        <w:rPr>
          <w:rFonts w:ascii="Arial" w:hAnsi="Arial" w:cs="Arial"/>
          <w:bCs/>
          <w:i/>
          <w:iCs/>
          <w:sz w:val="44"/>
          <w:szCs w:val="44"/>
        </w:rPr>
      </w:pPr>
    </w:p>
    <w:p w14:paraId="732BDC40" w14:textId="00382097" w:rsidR="003D4A45" w:rsidRDefault="00DC0334" w:rsidP="00DC0334">
      <w:pPr>
        <w:spacing w:after="0" w:line="240" w:lineRule="auto"/>
        <w:ind w:right="30"/>
        <w:jc w:val="center"/>
        <w:rPr>
          <w:rFonts w:ascii="Arial" w:hAnsi="Arial" w:cs="Arial"/>
          <w:bCs/>
          <w:i/>
          <w:iCs/>
          <w:sz w:val="44"/>
          <w:szCs w:val="44"/>
        </w:rPr>
      </w:pPr>
      <w:r w:rsidRPr="003D46A3">
        <w:rPr>
          <w:rFonts w:ascii="Arial" w:hAnsi="Arial" w:cs="Arial"/>
          <w:bCs/>
          <w:i/>
          <w:iCs/>
          <w:sz w:val="44"/>
          <w:szCs w:val="44"/>
        </w:rPr>
        <w:t xml:space="preserve">Městská část Praha-Petrovice </w:t>
      </w:r>
      <w:r w:rsidR="00DB1993">
        <w:rPr>
          <w:rFonts w:ascii="Arial" w:hAnsi="Arial" w:cs="Arial"/>
          <w:bCs/>
          <w:i/>
          <w:iCs/>
          <w:sz w:val="44"/>
          <w:szCs w:val="44"/>
        </w:rPr>
        <w:t xml:space="preserve">vás </w:t>
      </w:r>
      <w:r w:rsidRPr="003D46A3">
        <w:rPr>
          <w:rFonts w:ascii="Arial" w:hAnsi="Arial" w:cs="Arial"/>
          <w:bCs/>
          <w:i/>
          <w:iCs/>
          <w:sz w:val="44"/>
          <w:szCs w:val="44"/>
        </w:rPr>
        <w:t xml:space="preserve">zve na </w:t>
      </w:r>
    </w:p>
    <w:p w14:paraId="3FEC2710" w14:textId="2D93AD66" w:rsidR="003D4A45" w:rsidRDefault="003D4A45" w:rsidP="00DC0334">
      <w:pPr>
        <w:spacing w:after="0" w:line="240" w:lineRule="auto"/>
        <w:ind w:right="30"/>
        <w:jc w:val="center"/>
        <w:rPr>
          <w:rFonts w:ascii="Arial" w:hAnsi="Arial" w:cs="Arial"/>
          <w:bCs/>
          <w:i/>
          <w:iCs/>
          <w:sz w:val="44"/>
          <w:szCs w:val="44"/>
        </w:rPr>
      </w:pPr>
    </w:p>
    <w:p w14:paraId="4689E614" w14:textId="42C776E0" w:rsidR="00DC0334" w:rsidRPr="008D6AA3" w:rsidRDefault="00DC0334" w:rsidP="00DC0334">
      <w:pPr>
        <w:spacing w:after="0" w:line="240" w:lineRule="auto"/>
        <w:ind w:right="30"/>
        <w:jc w:val="center"/>
        <w:rPr>
          <w:rFonts w:ascii="Arial" w:eastAsia="Gungsuh" w:hAnsi="Arial" w:cs="Arial"/>
          <w:b/>
          <w:i/>
          <w:iCs/>
          <w:noProof/>
          <w:color w:val="C00000"/>
          <w:sz w:val="56"/>
          <w:szCs w:val="56"/>
          <w:lang w:eastAsia="cs-CZ"/>
        </w:rPr>
      </w:pPr>
      <w:r w:rsidRPr="003D4A45">
        <w:rPr>
          <w:rFonts w:ascii="Arial" w:hAnsi="Arial" w:cs="Arial"/>
          <w:b/>
          <w:i/>
          <w:iCs/>
          <w:color w:val="C00000"/>
          <w:sz w:val="56"/>
          <w:szCs w:val="56"/>
        </w:rPr>
        <w:t>celoroční Pétanque s profesionálními trenéry</w:t>
      </w:r>
      <w:r w:rsidRPr="003D4A45">
        <w:rPr>
          <w:rFonts w:ascii="Arial" w:eastAsia="Gungsuh" w:hAnsi="Arial" w:cs="Arial"/>
          <w:b/>
          <w:i/>
          <w:iCs/>
          <w:noProof/>
          <w:color w:val="C00000"/>
          <w:sz w:val="56"/>
          <w:szCs w:val="56"/>
          <w:lang w:eastAsia="cs-CZ"/>
        </w:rPr>
        <w:t xml:space="preserve"> </w:t>
      </w:r>
    </w:p>
    <w:p w14:paraId="4CB0B850" w14:textId="785FA3CC" w:rsidR="00DC0334" w:rsidRDefault="00DC0334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36"/>
          <w:szCs w:val="36"/>
          <w:lang w:eastAsia="cs-CZ"/>
        </w:rPr>
      </w:pPr>
    </w:p>
    <w:p w14:paraId="081BCCFD" w14:textId="77777777" w:rsidR="00DB1993" w:rsidRDefault="00DB1993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36"/>
          <w:szCs w:val="36"/>
          <w:lang w:eastAsia="cs-CZ"/>
        </w:rPr>
      </w:pPr>
    </w:p>
    <w:p w14:paraId="24A913E1" w14:textId="5DC18E58" w:rsidR="00DC0334" w:rsidRDefault="00DC0334" w:rsidP="00DB1993">
      <w:pPr>
        <w:spacing w:after="0" w:line="240" w:lineRule="auto"/>
        <w:rPr>
          <w:rFonts w:ascii="Arial" w:eastAsia="Gungsuh" w:hAnsi="Arial" w:cs="Arial"/>
          <w:i/>
          <w:noProof/>
          <w:sz w:val="44"/>
          <w:szCs w:val="44"/>
          <w:lang w:eastAsia="cs-CZ"/>
        </w:rPr>
      </w:pPr>
      <w:r w:rsidRPr="003D4A45">
        <w:rPr>
          <w:rFonts w:ascii="Arial" w:eastAsia="Gungsuh" w:hAnsi="Arial" w:cs="Arial"/>
          <w:i/>
          <w:noProof/>
          <w:sz w:val="44"/>
          <w:szCs w:val="44"/>
          <w:lang w:eastAsia="cs-CZ"/>
        </w:rPr>
        <w:t xml:space="preserve">Pravidelně </w:t>
      </w:r>
      <w:r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>každé úterý od 5. října 2021</w:t>
      </w:r>
      <w:r w:rsidR="00DB1993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 xml:space="preserve"> v</w:t>
      </w:r>
      <w:r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 xml:space="preserve"> 15,30 hodin</w:t>
      </w:r>
      <w:r w:rsidRPr="003D4A45">
        <w:rPr>
          <w:rFonts w:ascii="Arial" w:eastAsia="Gungsuh" w:hAnsi="Arial" w:cs="Arial"/>
          <w:i/>
          <w:noProof/>
          <w:color w:val="00B050"/>
          <w:sz w:val="44"/>
          <w:szCs w:val="44"/>
          <w:lang w:eastAsia="cs-CZ"/>
        </w:rPr>
        <w:t xml:space="preserve"> </w:t>
      </w:r>
      <w:r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>na</w:t>
      </w:r>
      <w:r w:rsidR="003D4A45"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 xml:space="preserve"> </w:t>
      </w:r>
      <w:r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>hřišti pro pétanque u Jakobiho ulice</w:t>
      </w:r>
      <w:r w:rsidRPr="003D4A45">
        <w:rPr>
          <w:rFonts w:ascii="Arial" w:eastAsia="Gungsuh" w:hAnsi="Arial" w:cs="Arial"/>
          <w:i/>
          <w:noProof/>
          <w:sz w:val="44"/>
          <w:szCs w:val="44"/>
          <w:lang w:eastAsia="cs-CZ"/>
        </w:rPr>
        <w:t xml:space="preserve">, a to </w:t>
      </w:r>
      <w:r w:rsidRPr="003D4A45">
        <w:rPr>
          <w:rFonts w:ascii="Arial" w:eastAsia="Gungsuh" w:hAnsi="Arial" w:cs="Arial"/>
          <w:b/>
          <w:bCs/>
          <w:i/>
          <w:noProof/>
          <w:color w:val="00B050"/>
          <w:sz w:val="44"/>
          <w:szCs w:val="44"/>
          <w:lang w:eastAsia="cs-CZ"/>
        </w:rPr>
        <w:t>zdarma</w:t>
      </w:r>
      <w:r w:rsidRPr="003D4A45">
        <w:rPr>
          <w:rFonts w:ascii="Arial" w:eastAsia="Gungsuh" w:hAnsi="Arial" w:cs="Arial"/>
          <w:i/>
          <w:noProof/>
          <w:sz w:val="44"/>
          <w:szCs w:val="44"/>
          <w:lang w:eastAsia="cs-CZ"/>
        </w:rPr>
        <w:t>. Sportovní vybavení máme pro vás připraveno</w:t>
      </w:r>
      <w:r w:rsidR="003D4A45" w:rsidRPr="003D4A45">
        <w:rPr>
          <w:rFonts w:ascii="Arial" w:eastAsia="Gungsuh" w:hAnsi="Arial" w:cs="Arial"/>
          <w:i/>
          <w:noProof/>
          <w:sz w:val="44"/>
          <w:szCs w:val="44"/>
          <w:lang w:eastAsia="cs-CZ"/>
        </w:rPr>
        <w:t>.</w:t>
      </w:r>
      <w:r w:rsidR="00DB1993">
        <w:rPr>
          <w:rFonts w:ascii="Arial" w:eastAsia="Gungsuh" w:hAnsi="Arial" w:cs="Arial"/>
          <w:i/>
          <w:noProof/>
          <w:sz w:val="44"/>
          <w:szCs w:val="44"/>
          <w:lang w:eastAsia="cs-CZ"/>
        </w:rPr>
        <w:t xml:space="preserve"> </w:t>
      </w:r>
      <w:r w:rsidRPr="003D4A45">
        <w:rPr>
          <w:rFonts w:ascii="Arial" w:eastAsia="Gungsuh" w:hAnsi="Arial" w:cs="Arial"/>
          <w:i/>
          <w:noProof/>
          <w:sz w:val="44"/>
          <w:szCs w:val="44"/>
          <w:lang w:eastAsia="cs-CZ"/>
        </w:rPr>
        <w:t>Nemusíte se nikde přihlašovat, stačí se jen rozhodnout a přijít.</w:t>
      </w:r>
    </w:p>
    <w:p w14:paraId="6B8465CE" w14:textId="36DD0815" w:rsidR="008D6AA3" w:rsidRDefault="008D6AA3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36"/>
          <w:szCs w:val="36"/>
          <w:lang w:eastAsia="cs-CZ"/>
        </w:rPr>
      </w:pPr>
    </w:p>
    <w:p w14:paraId="588BEE6F" w14:textId="0B470C3E" w:rsidR="00DB1993" w:rsidRDefault="00DB1993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36"/>
          <w:szCs w:val="36"/>
          <w:lang w:eastAsia="cs-CZ"/>
        </w:rPr>
      </w:pPr>
    </w:p>
    <w:p w14:paraId="3FAD59ED" w14:textId="77777777" w:rsidR="00DB1993" w:rsidRPr="008D6AA3" w:rsidRDefault="00DB1993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36"/>
          <w:szCs w:val="36"/>
          <w:lang w:eastAsia="cs-CZ"/>
        </w:rPr>
      </w:pPr>
    </w:p>
    <w:p w14:paraId="7C8F1B93" w14:textId="4B405EC7" w:rsidR="008D6AA3" w:rsidRPr="008D6AA3" w:rsidRDefault="00DB1993" w:rsidP="008D6AA3">
      <w:pPr>
        <w:spacing w:after="0" w:line="240" w:lineRule="auto"/>
        <w:rPr>
          <w:rFonts w:ascii="Arial" w:eastAsia="Gungsuh" w:hAnsi="Arial" w:cs="Arial"/>
          <w:i/>
          <w:noProof/>
          <w:color w:val="000000"/>
          <w:sz w:val="20"/>
          <w:szCs w:val="20"/>
          <w:lang w:eastAsia="cs-CZ"/>
        </w:rPr>
      </w:pPr>
      <w:r>
        <w:rPr>
          <w:noProof/>
        </w:rPr>
        <w:drawing>
          <wp:inline distT="0" distB="0" distL="0" distR="0" wp14:anchorId="7F80C9D9" wp14:editId="53BDE3E7">
            <wp:extent cx="6809305" cy="3781872"/>
            <wp:effectExtent l="0" t="0" r="0" b="9525"/>
            <wp:docPr id="4" name="Obrázek 4" descr="Obsah obrázku země, bruslení, osob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země, bruslení, osob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459" cy="38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AA3" w:rsidRPr="008D6AA3" w:rsidSect="00EC4E01">
      <w:headerReference w:type="default" r:id="rId8"/>
      <w:pgSz w:w="11906" w:h="16838"/>
      <w:pgMar w:top="1418" w:right="357" w:bottom="1361" w:left="539" w:header="709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8F8C1" w14:textId="77777777" w:rsidR="007D60FC" w:rsidRDefault="007D60FC" w:rsidP="008D6AA3">
      <w:pPr>
        <w:spacing w:after="0" w:line="240" w:lineRule="auto"/>
      </w:pPr>
      <w:r>
        <w:separator/>
      </w:r>
    </w:p>
  </w:endnote>
  <w:endnote w:type="continuationSeparator" w:id="0">
    <w:p w14:paraId="4A39CF86" w14:textId="77777777" w:rsidR="007D60FC" w:rsidRDefault="007D60FC" w:rsidP="008D6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B35CE" w14:textId="77777777" w:rsidR="007D60FC" w:rsidRDefault="007D60FC" w:rsidP="008D6AA3">
      <w:pPr>
        <w:spacing w:after="0" w:line="240" w:lineRule="auto"/>
      </w:pPr>
      <w:r>
        <w:separator/>
      </w:r>
    </w:p>
  </w:footnote>
  <w:footnote w:type="continuationSeparator" w:id="0">
    <w:p w14:paraId="460757CA" w14:textId="77777777" w:rsidR="007D60FC" w:rsidRDefault="007D60FC" w:rsidP="008D6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9BAFA" w14:textId="1A0C089B" w:rsidR="00E54378" w:rsidRDefault="00900D0D">
    <w:pPr>
      <w:pStyle w:val="Zhlav"/>
    </w:pPr>
    <w:r>
      <w:t xml:space="preserve">                   </w:t>
    </w:r>
    <w:r w:rsidR="003D4A45">
      <w:rPr>
        <w:noProof/>
      </w:rPr>
      <w:drawing>
        <wp:inline distT="0" distB="0" distL="0" distR="0" wp14:anchorId="5AB2D808" wp14:editId="1A168DD0">
          <wp:extent cx="914400" cy="1019175"/>
          <wp:effectExtent l="0" t="0" r="0" b="9525"/>
          <wp:docPr id="2" name="Obrázek 2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klipar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9260B"/>
    <w:multiLevelType w:val="multilevel"/>
    <w:tmpl w:val="6542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A3"/>
    <w:rsid w:val="001A4553"/>
    <w:rsid w:val="002658F6"/>
    <w:rsid w:val="003D46A3"/>
    <w:rsid w:val="003D4A45"/>
    <w:rsid w:val="00504A12"/>
    <w:rsid w:val="00575BA4"/>
    <w:rsid w:val="007D60FC"/>
    <w:rsid w:val="008D6AA3"/>
    <w:rsid w:val="00900D0D"/>
    <w:rsid w:val="00A70846"/>
    <w:rsid w:val="00C831A9"/>
    <w:rsid w:val="00DB1993"/>
    <w:rsid w:val="00DC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98286"/>
  <w15:chartTrackingRefBased/>
  <w15:docId w15:val="{5AF80A90-3770-4B26-826E-2DA30327F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AA3"/>
  </w:style>
  <w:style w:type="paragraph" w:styleId="Zpat">
    <w:name w:val="footer"/>
    <w:basedOn w:val="Normln"/>
    <w:link w:val="ZpatChar"/>
    <w:uiPriority w:val="99"/>
    <w:unhideWhenUsed/>
    <w:rsid w:val="008D6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Hergottová</dc:creator>
  <cp:keywords/>
  <dc:description/>
  <cp:lastModifiedBy>Markéta Antošová</cp:lastModifiedBy>
  <cp:revision>2</cp:revision>
  <cp:lastPrinted>2021-09-14T08:33:00Z</cp:lastPrinted>
  <dcterms:created xsi:type="dcterms:W3CDTF">2021-09-14T14:10:00Z</dcterms:created>
  <dcterms:modified xsi:type="dcterms:W3CDTF">2021-09-14T14:10:00Z</dcterms:modified>
</cp:coreProperties>
</file>